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AC" w:rsidRPr="00464638" w:rsidRDefault="00D55AAC" w:rsidP="00BD6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FF0000"/>
          <w:sz w:val="44"/>
          <w:szCs w:val="28"/>
        </w:rPr>
      </w:pPr>
      <w:r w:rsidRPr="00464638">
        <w:rPr>
          <w:rFonts w:ascii="Times New Roman" w:hAnsi="Times New Roman" w:cs="Times New Roman"/>
          <w:b/>
          <w:bCs/>
          <w:iCs/>
          <w:color w:val="FF0000"/>
          <w:sz w:val="44"/>
          <w:szCs w:val="28"/>
        </w:rPr>
        <w:t xml:space="preserve">Сенсорное </w:t>
      </w:r>
      <w:r w:rsidR="00CC5BEA" w:rsidRPr="00464638">
        <w:rPr>
          <w:rFonts w:ascii="Times New Roman" w:hAnsi="Times New Roman" w:cs="Times New Roman"/>
          <w:b/>
          <w:bCs/>
          <w:iCs/>
          <w:color w:val="FF0000"/>
          <w:sz w:val="44"/>
          <w:szCs w:val="28"/>
        </w:rPr>
        <w:t xml:space="preserve">  </w:t>
      </w:r>
      <w:r w:rsidRPr="00464638">
        <w:rPr>
          <w:rFonts w:ascii="Times New Roman" w:hAnsi="Times New Roman" w:cs="Times New Roman"/>
          <w:b/>
          <w:bCs/>
          <w:iCs/>
          <w:color w:val="FF0000"/>
          <w:sz w:val="44"/>
          <w:szCs w:val="28"/>
        </w:rPr>
        <w:t>развитие</w:t>
      </w:r>
    </w:p>
    <w:p w:rsidR="00506D94" w:rsidRPr="00CC5BEA" w:rsidRDefault="00506D94" w:rsidP="00BD6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6"/>
          <w:szCs w:val="28"/>
        </w:rPr>
      </w:pPr>
    </w:p>
    <w:p w:rsidR="00D55AAC" w:rsidRPr="00DF6E76" w:rsidRDefault="00D55AAC" w:rsidP="00DF6E76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BD6A69">
        <w:rPr>
          <w:rFonts w:ascii="TimesNewRomanPSMT" w:hAnsi="TimesNewRomanPSMT" w:cs="TimesNewRomanPSMT"/>
          <w:sz w:val="28"/>
          <w:szCs w:val="28"/>
        </w:rPr>
        <w:t>Сенсорное развитие — это развитие у ребёнка процессов восприятия</w:t>
      </w:r>
      <w:r w:rsidR="00BD6A69" w:rsidRPr="00BD6A69">
        <w:rPr>
          <w:rFonts w:ascii="TimesNewRomanPSMT" w:hAnsi="TimesNewRomanPSMT" w:cs="TimesNewRomanPSMT"/>
          <w:sz w:val="28"/>
          <w:szCs w:val="28"/>
        </w:rPr>
        <w:t xml:space="preserve"> </w:t>
      </w:r>
      <w:r w:rsidRPr="00BD6A69">
        <w:rPr>
          <w:rFonts w:ascii="TimesNewRomanPSMT" w:hAnsi="TimesNewRomanPSMT" w:cs="TimesNewRomanPSMT"/>
          <w:sz w:val="28"/>
          <w:szCs w:val="28"/>
        </w:rPr>
        <w:t>и представлений о предметах и явлениях окружающего мира. В процессе</w:t>
      </w:r>
      <w:r w:rsidR="00BD6A69" w:rsidRPr="00BD6A69">
        <w:rPr>
          <w:rFonts w:ascii="TimesNewRomanPSMT" w:hAnsi="TimesNewRomanPSMT" w:cs="TimesNewRomanPSMT"/>
          <w:sz w:val="28"/>
          <w:szCs w:val="28"/>
        </w:rPr>
        <w:t xml:space="preserve"> </w:t>
      </w:r>
      <w:r w:rsidRPr="00BD6A69">
        <w:rPr>
          <w:rFonts w:ascii="TimesNewRomanPSMT" w:hAnsi="TimesNewRomanPSMT" w:cs="TimesNewRomanPSMT"/>
          <w:sz w:val="28"/>
          <w:szCs w:val="28"/>
        </w:rPr>
        <w:t>восприятия он постепенно накапливает зрительные, осязательные и двигательные образы. Но при этом необходимо, чтобы свойства и отношения</w:t>
      </w:r>
      <w:r w:rsidR="00BD6A69" w:rsidRPr="00BD6A69">
        <w:rPr>
          <w:rFonts w:ascii="TimesNewRomanPSMT" w:hAnsi="TimesNewRomanPSMT" w:cs="TimesNewRomanPSMT"/>
          <w:sz w:val="28"/>
          <w:szCs w:val="28"/>
        </w:rPr>
        <w:t xml:space="preserve"> </w:t>
      </w:r>
      <w:r w:rsidRPr="00BD6A69">
        <w:rPr>
          <w:rFonts w:ascii="TimesNewRomanPSMT" w:hAnsi="TimesNewRomanPSMT" w:cs="TimesNewRomanPSMT"/>
          <w:sz w:val="28"/>
          <w:szCs w:val="28"/>
        </w:rPr>
        <w:t>предметов, которые ребёнок воспринимает, были обозначены словом, что</w:t>
      </w:r>
      <w:r w:rsidR="00BD6A69" w:rsidRPr="00BD6A69">
        <w:rPr>
          <w:rFonts w:ascii="TimesNewRomanPSMT" w:hAnsi="TimesNewRomanPSMT" w:cs="TimesNewRomanPSMT"/>
          <w:sz w:val="28"/>
          <w:szCs w:val="28"/>
        </w:rPr>
        <w:t xml:space="preserve"> </w:t>
      </w:r>
      <w:r w:rsidRPr="00BD6A69">
        <w:rPr>
          <w:rFonts w:ascii="TimesNewRomanPSMT" w:hAnsi="TimesNewRomanPSMT" w:cs="TimesNewRomanPSMT"/>
          <w:sz w:val="28"/>
          <w:szCs w:val="28"/>
        </w:rPr>
        <w:t>помогает закрепить в представлении об</w:t>
      </w:r>
      <w:r w:rsidR="0033471C">
        <w:rPr>
          <w:rFonts w:ascii="TimesNewRomanPSMT" w:hAnsi="TimesNewRomanPSMT" w:cs="TimesNewRomanPSMT"/>
          <w:sz w:val="28"/>
          <w:szCs w:val="28"/>
        </w:rPr>
        <w:t>разы предметов, сделать их боле</w:t>
      </w:r>
      <w:r w:rsidR="0033471C" w:rsidRPr="0033471C">
        <w:rPr>
          <w:rFonts w:ascii="TimesNewRomanPSMT" w:hAnsi="TimesNewRomanPSMT" w:cs="TimesNewRomanPSMT"/>
          <w:sz w:val="28"/>
          <w:szCs w:val="28"/>
        </w:rPr>
        <w:t xml:space="preserve"> </w:t>
      </w:r>
      <w:r w:rsidRPr="00BD6A69">
        <w:rPr>
          <w:rFonts w:ascii="TimesNewRomanPSMT" w:hAnsi="TimesNewRomanPSMT" w:cs="TimesNewRomanPSMT"/>
          <w:sz w:val="28"/>
          <w:szCs w:val="28"/>
        </w:rPr>
        <w:t>чёткими, стойкими.</w:t>
      </w:r>
    </w:p>
    <w:p w:rsidR="00506D94" w:rsidRPr="00DF6E76" w:rsidRDefault="00506D94" w:rsidP="00BD6A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D55AAC" w:rsidRPr="009E69A4" w:rsidRDefault="00D55AAC" w:rsidP="00BD6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28"/>
        </w:rPr>
      </w:pPr>
      <w:r w:rsidRPr="009E69A4">
        <w:rPr>
          <w:rFonts w:ascii="Times New Roman" w:hAnsi="Times New Roman" w:cs="Times New Roman"/>
          <w:b/>
          <w:bCs/>
          <w:color w:val="FF0000"/>
          <w:sz w:val="32"/>
          <w:szCs w:val="28"/>
        </w:rPr>
        <w:t>Игры на развитие зрительного восприятия:</w:t>
      </w:r>
    </w:p>
    <w:p w:rsidR="00D55AAC" w:rsidRPr="009E69A4" w:rsidRDefault="00D55AAC" w:rsidP="00BD6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28"/>
          <w:lang w:val="en-US"/>
        </w:rPr>
      </w:pPr>
      <w:r w:rsidRPr="009E69A4">
        <w:rPr>
          <w:rFonts w:ascii="Times New Roman" w:hAnsi="Times New Roman" w:cs="Times New Roman"/>
          <w:b/>
          <w:bCs/>
          <w:color w:val="FF0000"/>
          <w:sz w:val="32"/>
          <w:szCs w:val="28"/>
        </w:rPr>
        <w:t>форма, величина, цвет</w:t>
      </w:r>
    </w:p>
    <w:p w:rsidR="00506D94" w:rsidRPr="009E69A4" w:rsidRDefault="00506D94" w:rsidP="00BD6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28"/>
          <w:lang w:val="en-US"/>
        </w:rPr>
      </w:pPr>
    </w:p>
    <w:p w:rsidR="00D55AAC" w:rsidRPr="00BD6A69" w:rsidRDefault="00D55AAC" w:rsidP="00DF6E76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BD6A69">
        <w:rPr>
          <w:rFonts w:ascii="TimesNewRomanPSMT" w:hAnsi="TimesNewRomanPSMT" w:cs="TimesNewRomanPSMT"/>
          <w:sz w:val="28"/>
          <w:szCs w:val="28"/>
        </w:rPr>
        <w:t>В процессе дидактических игр, действий с предметами ребёнок учится</w:t>
      </w:r>
      <w:r w:rsidR="00BD6A69" w:rsidRPr="00BD6A69">
        <w:rPr>
          <w:rFonts w:ascii="TimesNewRomanPSMT" w:hAnsi="TimesNewRomanPSMT" w:cs="TimesNewRomanPSMT"/>
          <w:sz w:val="28"/>
          <w:szCs w:val="28"/>
        </w:rPr>
        <w:t xml:space="preserve"> </w:t>
      </w:r>
      <w:r w:rsidRPr="00BD6A69">
        <w:rPr>
          <w:rFonts w:ascii="TimesNewRomanPSMT" w:hAnsi="TimesNewRomanPSMT" w:cs="TimesNewRomanPSMT"/>
          <w:sz w:val="28"/>
          <w:szCs w:val="28"/>
        </w:rPr>
        <w:t>определять, различать форму предметов и соотносить её с формами других</w:t>
      </w:r>
      <w:r w:rsidR="00BD6A69" w:rsidRPr="00BD6A69">
        <w:rPr>
          <w:rFonts w:ascii="TimesNewRomanPSMT" w:hAnsi="TimesNewRomanPSMT" w:cs="TimesNewRomanPSMT"/>
          <w:sz w:val="28"/>
          <w:szCs w:val="28"/>
        </w:rPr>
        <w:t xml:space="preserve"> </w:t>
      </w:r>
      <w:r w:rsidRPr="00BD6A69">
        <w:rPr>
          <w:rFonts w:ascii="TimesNewRomanPSMT" w:hAnsi="TimesNewRomanPSMT" w:cs="TimesNewRomanPSMT"/>
          <w:sz w:val="28"/>
          <w:szCs w:val="28"/>
        </w:rPr>
        <w:t>предметов. Величину, так же как и форму, ребёнок учится различать практически: зрительное восприятие величины, умение вычленять её, соотносить предметы по величине. Величина имеет разные параметры — высоту,</w:t>
      </w:r>
      <w:r w:rsidR="00BD6A69" w:rsidRPr="00BD6A69">
        <w:rPr>
          <w:rFonts w:ascii="TimesNewRomanPSMT" w:hAnsi="TimesNewRomanPSMT" w:cs="TimesNewRomanPSMT"/>
          <w:sz w:val="28"/>
          <w:szCs w:val="28"/>
        </w:rPr>
        <w:t xml:space="preserve"> </w:t>
      </w:r>
      <w:r w:rsidRPr="00BD6A69">
        <w:rPr>
          <w:rFonts w:ascii="TimesNewRomanPSMT" w:hAnsi="TimesNewRomanPSMT" w:cs="TimesNewRomanPSMT"/>
          <w:sz w:val="28"/>
          <w:szCs w:val="28"/>
        </w:rPr>
        <w:t xml:space="preserve">длину, ширину. </w:t>
      </w:r>
      <w:proofErr w:type="gramStart"/>
      <w:r w:rsidRPr="00BD6A69">
        <w:rPr>
          <w:rFonts w:ascii="TimesNewRomanPSMT" w:hAnsi="TimesNewRomanPSMT" w:cs="TimesNewRomanPSMT"/>
          <w:sz w:val="28"/>
          <w:szCs w:val="28"/>
        </w:rPr>
        <w:t xml:space="preserve">Поэтому помимо общего определения «большой — маленький» существуют частные: «длинный </w:t>
      </w:r>
      <w:r w:rsidR="00DF6E76">
        <w:rPr>
          <w:rFonts w:ascii="TimesNewRomanPSMT" w:hAnsi="TimesNewRomanPSMT" w:cs="TimesNewRomanPSMT"/>
          <w:sz w:val="28"/>
          <w:szCs w:val="28"/>
        </w:rPr>
        <w:t>— короткий», «высокий — низкий»,</w:t>
      </w:r>
      <w:r w:rsidR="00DF6E76" w:rsidRPr="00DF6E76">
        <w:rPr>
          <w:rFonts w:ascii="TimesNewRomanPSMT" w:hAnsi="TimesNewRomanPSMT" w:cs="TimesNewRomanPSMT"/>
          <w:sz w:val="28"/>
          <w:szCs w:val="28"/>
        </w:rPr>
        <w:t xml:space="preserve"> </w:t>
      </w:r>
      <w:r w:rsidRPr="00BD6A69">
        <w:rPr>
          <w:rFonts w:ascii="TimesNewRomanPSMT" w:hAnsi="TimesNewRomanPSMT" w:cs="TimesNewRomanPSMT"/>
          <w:sz w:val="28"/>
          <w:szCs w:val="28"/>
        </w:rPr>
        <w:t>«широкий — узкий».</w:t>
      </w:r>
      <w:proofErr w:type="gramEnd"/>
      <w:r w:rsidRPr="00BD6A69">
        <w:rPr>
          <w:rFonts w:ascii="TimesNewRomanPSMT" w:hAnsi="TimesNewRomanPSMT" w:cs="TimesNewRomanPSMT"/>
          <w:sz w:val="28"/>
          <w:szCs w:val="28"/>
        </w:rPr>
        <w:t xml:space="preserve"> Восприятие цвета отличается от восприятия формы и</w:t>
      </w:r>
    </w:p>
    <w:p w:rsidR="00D55AAC" w:rsidRDefault="00D55AAC" w:rsidP="00DF6E76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BD6A69">
        <w:rPr>
          <w:rFonts w:ascii="TimesNewRomanPSMT" w:hAnsi="TimesNewRomanPSMT" w:cs="TimesNewRomanPSMT"/>
          <w:sz w:val="28"/>
          <w:szCs w:val="28"/>
        </w:rPr>
        <w:t>величины, прежде всего тем, что это свойство не может быть выделено практически, путём проб и ошибок — цвет нужно увидеть. Действуя с цветом,</w:t>
      </w:r>
      <w:r w:rsidR="00A53E7D" w:rsidRPr="00A53E7D">
        <w:rPr>
          <w:rFonts w:ascii="TimesNewRomanPSMT" w:hAnsi="TimesNewRomanPSMT" w:cs="TimesNewRomanPSMT"/>
          <w:sz w:val="28"/>
          <w:szCs w:val="28"/>
        </w:rPr>
        <w:t xml:space="preserve"> </w:t>
      </w:r>
      <w:r w:rsidRPr="00BD6A69">
        <w:rPr>
          <w:rFonts w:ascii="TimesNewRomanPSMT" w:hAnsi="TimesNewRomanPSMT" w:cs="TimesNewRomanPSMT"/>
          <w:sz w:val="28"/>
          <w:szCs w:val="28"/>
        </w:rPr>
        <w:t>дети начинают запоминать и сами цвета, и их названия. Сначала закрепляются названия основных цветов (жёлтый, красный, зёленый, синий, белый,</w:t>
      </w:r>
      <w:r w:rsidR="00A53E7D" w:rsidRPr="00A53E7D">
        <w:rPr>
          <w:rFonts w:ascii="TimesNewRomanPSMT" w:hAnsi="TimesNewRomanPSMT" w:cs="TimesNewRomanPSMT"/>
          <w:sz w:val="28"/>
          <w:szCs w:val="28"/>
        </w:rPr>
        <w:t xml:space="preserve"> </w:t>
      </w:r>
      <w:r w:rsidRPr="00BD6A69">
        <w:rPr>
          <w:rFonts w:ascii="TimesNewRomanPSMT" w:hAnsi="TimesNewRomanPSMT" w:cs="TimesNewRomanPSMT"/>
          <w:sz w:val="28"/>
          <w:szCs w:val="28"/>
        </w:rPr>
        <w:t>чёрный), а затем дополнительных цветов и оттенков.</w:t>
      </w:r>
    </w:p>
    <w:p w:rsidR="00DF6E76" w:rsidRPr="00877D73" w:rsidRDefault="00DF6E76" w:rsidP="00BD6A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FF0000"/>
          <w:sz w:val="28"/>
          <w:szCs w:val="28"/>
          <w:u w:val="single"/>
        </w:rPr>
      </w:pPr>
    </w:p>
    <w:p w:rsidR="00D55AAC" w:rsidRPr="00877D73" w:rsidRDefault="00D55AAC" w:rsidP="00DF6E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877D73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«Почтовый</w:t>
      </w:r>
      <w:r w:rsidR="009E69A4" w:rsidRPr="00877D73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val="en-US"/>
        </w:rPr>
        <w:t xml:space="preserve">  </w:t>
      </w:r>
      <w:r w:rsidRPr="00877D73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ящик»</w:t>
      </w:r>
      <w:r w:rsidR="00DF6E76" w:rsidRPr="00877D73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</w:t>
      </w:r>
    </w:p>
    <w:p w:rsidR="00DF6E76" w:rsidRPr="0033471C" w:rsidRDefault="00DF6E76" w:rsidP="00DF6E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-3810</wp:posOffset>
            </wp:positionV>
            <wp:extent cx="2400300" cy="2095500"/>
            <wp:effectExtent l="19050" t="0" r="0" b="0"/>
            <wp:wrapTight wrapText="bothSides">
              <wp:wrapPolygon edited="0">
                <wp:start x="-171" y="0"/>
                <wp:lineTo x="-171" y="21404"/>
                <wp:lineTo x="21600" y="21404"/>
                <wp:lineTo x="21600" y="0"/>
                <wp:lineTo x="-171" y="0"/>
              </wp:wrapPolygon>
            </wp:wrapTight>
            <wp:docPr id="2" name="Рисунок 1" descr="056401c557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6401c5577c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5AAC" w:rsidRPr="00BD6A69" w:rsidRDefault="00D55AAC" w:rsidP="00DF6E76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BD6A69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Цель: </w:t>
      </w:r>
      <w:r w:rsidRPr="00BD6A69">
        <w:rPr>
          <w:rFonts w:ascii="TimesNewRomanPSMT" w:hAnsi="TimesNewRomanPSMT" w:cs="TimesNewRomanPSMT"/>
          <w:sz w:val="28"/>
          <w:szCs w:val="28"/>
        </w:rPr>
        <w:t xml:space="preserve">научить видеть форму в предмете, соотносить форму; составлять целое из разных геометрических форм и частей, подбирая </w:t>
      </w:r>
      <w:proofErr w:type="gramStart"/>
      <w:r w:rsidRPr="00BD6A69">
        <w:rPr>
          <w:rFonts w:ascii="TimesNewRomanPSMT" w:hAnsi="TimesNewRomanPSMT" w:cs="TimesNewRomanPSMT"/>
          <w:sz w:val="28"/>
          <w:szCs w:val="28"/>
        </w:rPr>
        <w:t>нужные</w:t>
      </w:r>
      <w:proofErr w:type="gramEnd"/>
      <w:r w:rsidRPr="00BD6A69">
        <w:rPr>
          <w:rFonts w:ascii="TimesNewRomanPSMT" w:hAnsi="TimesNewRomanPSMT" w:cs="TimesNewRomanPSMT"/>
          <w:sz w:val="28"/>
          <w:szCs w:val="28"/>
        </w:rPr>
        <w:t xml:space="preserve"> с</w:t>
      </w:r>
      <w:r w:rsidR="004D08EF" w:rsidRPr="004D08EF">
        <w:rPr>
          <w:rFonts w:ascii="TimesNewRomanPSMT" w:hAnsi="TimesNewRomanPSMT" w:cs="TimesNewRomanPSMT"/>
          <w:sz w:val="28"/>
          <w:szCs w:val="28"/>
        </w:rPr>
        <w:t xml:space="preserve"> </w:t>
      </w:r>
      <w:r w:rsidRPr="00BD6A69">
        <w:rPr>
          <w:rFonts w:ascii="TimesNewRomanPSMT" w:hAnsi="TimesNewRomanPSMT" w:cs="TimesNewRomanPSMT"/>
          <w:sz w:val="28"/>
          <w:szCs w:val="28"/>
        </w:rPr>
        <w:t xml:space="preserve">помощью проб и </w:t>
      </w:r>
      <w:proofErr w:type="spellStart"/>
      <w:r w:rsidRPr="00BD6A69">
        <w:rPr>
          <w:rFonts w:ascii="TimesNewRomanPSMT" w:hAnsi="TimesNewRomanPSMT" w:cs="TimesNewRomanPSMT"/>
          <w:sz w:val="28"/>
          <w:szCs w:val="28"/>
        </w:rPr>
        <w:t>примеривания</w:t>
      </w:r>
      <w:proofErr w:type="spellEnd"/>
      <w:r w:rsidRPr="00BD6A69">
        <w:rPr>
          <w:rFonts w:ascii="TimesNewRomanPSMT" w:hAnsi="TimesNewRomanPSMT" w:cs="TimesNewRomanPSMT"/>
          <w:sz w:val="28"/>
          <w:szCs w:val="28"/>
        </w:rPr>
        <w:t>.</w:t>
      </w:r>
    </w:p>
    <w:p w:rsidR="00D55AAC" w:rsidRPr="004D08EF" w:rsidRDefault="00D55AAC" w:rsidP="00DF6E76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BD6A69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Материал: </w:t>
      </w:r>
      <w:r w:rsidRPr="00BD6A69">
        <w:rPr>
          <w:rFonts w:ascii="TimesNewRomanPSMT" w:hAnsi="TimesNewRomanPSMT" w:cs="TimesNewRomanPSMT"/>
          <w:sz w:val="28"/>
          <w:szCs w:val="28"/>
        </w:rPr>
        <w:t>почтовый ящик — пластмассовая или деревянная коробка</w:t>
      </w:r>
      <w:r w:rsidR="004D08EF" w:rsidRPr="004D08EF">
        <w:rPr>
          <w:rFonts w:ascii="TimesNewRomanPSMT" w:hAnsi="TimesNewRomanPSMT" w:cs="TimesNewRomanPSMT"/>
          <w:sz w:val="28"/>
          <w:szCs w:val="28"/>
        </w:rPr>
        <w:t xml:space="preserve"> </w:t>
      </w:r>
      <w:r w:rsidRPr="00BD6A69">
        <w:rPr>
          <w:rFonts w:ascii="TimesNewRomanPSMT" w:hAnsi="TimesNewRomanPSMT" w:cs="TimesNewRomanPSMT"/>
          <w:sz w:val="28"/>
          <w:szCs w:val="28"/>
        </w:rPr>
        <w:t>с шестью прорезями разной формы; объёмные геометрические фигуры, соответствующие прорезям коробки.</w:t>
      </w:r>
    </w:p>
    <w:p w:rsidR="00DF6E76" w:rsidRPr="00CC5BEA" w:rsidRDefault="00D55AAC" w:rsidP="00CC5BEA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BD6A69">
        <w:rPr>
          <w:rFonts w:ascii="TimesNewRomanPS-ItalicMT" w:hAnsi="TimesNewRomanPS-ItalicMT" w:cs="TimesNewRomanPS-ItalicMT"/>
          <w:i/>
          <w:iCs/>
          <w:sz w:val="28"/>
          <w:szCs w:val="28"/>
        </w:rPr>
        <w:t>Ход игры</w:t>
      </w:r>
      <w:r w:rsidRPr="00BD6A69">
        <w:rPr>
          <w:rFonts w:ascii="TimesNewRomanPSMT" w:hAnsi="TimesNewRomanPSMT" w:cs="TimesNewRomanPSMT"/>
          <w:sz w:val="28"/>
          <w:szCs w:val="28"/>
        </w:rPr>
        <w:t>: взрослый ставит перед ребёнком коробку, обращая его внимание на прорези, а рядом выкладывает объёмные фигуры так, чтобы основание каждой фигуры, соответствующее форме прорези, оказалось вверху.</w:t>
      </w:r>
      <w:r w:rsidR="00A53E7D" w:rsidRPr="00A53E7D">
        <w:rPr>
          <w:rFonts w:ascii="TimesNewRomanPSMT" w:hAnsi="TimesNewRomanPSMT" w:cs="TimesNewRomanPSMT"/>
          <w:sz w:val="28"/>
          <w:szCs w:val="28"/>
        </w:rPr>
        <w:t xml:space="preserve"> </w:t>
      </w:r>
      <w:r w:rsidRPr="00BD6A69">
        <w:rPr>
          <w:rFonts w:ascii="TimesNewRomanPSMT" w:hAnsi="TimesNewRomanPSMT" w:cs="TimesNewRomanPSMT"/>
          <w:sz w:val="28"/>
          <w:szCs w:val="28"/>
        </w:rPr>
        <w:t>Ребёнку предлагается опустить все «посылки», в почтовый ящик, то есть</w:t>
      </w:r>
      <w:r w:rsidR="004D08EF" w:rsidRPr="004D08EF">
        <w:rPr>
          <w:rFonts w:ascii="TimesNewRomanPSMT" w:hAnsi="TimesNewRomanPSMT" w:cs="TimesNewRomanPSMT"/>
          <w:sz w:val="28"/>
          <w:szCs w:val="28"/>
        </w:rPr>
        <w:t xml:space="preserve"> </w:t>
      </w:r>
      <w:r w:rsidRPr="00BD6A69">
        <w:rPr>
          <w:rFonts w:ascii="TimesNewRomanPSMT" w:hAnsi="TimesNewRomanPSMT" w:cs="TimesNewRomanPSMT"/>
          <w:sz w:val="28"/>
          <w:szCs w:val="28"/>
        </w:rPr>
        <w:t>определить, к какой прорези подходит та или иная форма. В случае затруднения взрослый просит ребёнка примерить фигуру к прорези, поворачивая</w:t>
      </w:r>
      <w:r w:rsidR="00A53E7D" w:rsidRPr="00A53E7D">
        <w:rPr>
          <w:rFonts w:ascii="TimesNewRomanPSMT" w:hAnsi="TimesNewRomanPSMT" w:cs="TimesNewRomanPSMT"/>
          <w:sz w:val="28"/>
          <w:szCs w:val="28"/>
        </w:rPr>
        <w:t xml:space="preserve"> </w:t>
      </w:r>
      <w:r w:rsidRPr="00BD6A69">
        <w:rPr>
          <w:rFonts w:ascii="TimesNewRomanPSMT" w:hAnsi="TimesNewRomanPSMT" w:cs="TimesNewRomanPSMT"/>
          <w:sz w:val="28"/>
          <w:szCs w:val="28"/>
        </w:rPr>
        <w:t>нужной стороной.</w:t>
      </w:r>
    </w:p>
    <w:p w:rsidR="00D55AAC" w:rsidRPr="00EF2F46" w:rsidRDefault="00D55AAC" w:rsidP="00A53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877D73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lastRenderedPageBreak/>
        <w:t>«Лото»</w:t>
      </w:r>
    </w:p>
    <w:p w:rsidR="00D55AAC" w:rsidRPr="00BD6A69" w:rsidRDefault="00D55AAC" w:rsidP="00BD6A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BD6A69">
        <w:rPr>
          <w:rFonts w:ascii="TimesNewRomanPS-ItalicMT" w:hAnsi="TimesNewRomanPS-ItalicMT" w:cs="TimesNewRomanPS-ItalicMT"/>
          <w:i/>
          <w:iCs/>
          <w:sz w:val="28"/>
          <w:szCs w:val="28"/>
        </w:rPr>
        <w:t>Цель</w:t>
      </w:r>
      <w:r w:rsidRPr="00BD6A69">
        <w:rPr>
          <w:rFonts w:ascii="TimesNewRomanPSMT" w:hAnsi="TimesNewRomanPSMT" w:cs="TimesNewRomanPSMT"/>
          <w:sz w:val="28"/>
          <w:szCs w:val="28"/>
        </w:rPr>
        <w:t>: научить вычленять контур предмета, соотносить объёмную форму с плоскостной, отыскание формы.</w:t>
      </w:r>
    </w:p>
    <w:p w:rsidR="00D55AAC" w:rsidRPr="00BD6A69" w:rsidRDefault="00D55AAC" w:rsidP="00BD6A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 w:rsidRPr="00BD6A69">
        <w:rPr>
          <w:rFonts w:ascii="TimesNewRomanPS-ItalicMT" w:hAnsi="TimesNewRomanPS-ItalicMT" w:cs="TimesNewRomanPS-ItalicMT"/>
          <w:i/>
          <w:iCs/>
          <w:sz w:val="28"/>
          <w:szCs w:val="28"/>
        </w:rPr>
        <w:t>Оборудование</w:t>
      </w:r>
      <w:r w:rsidRPr="00BD6A69">
        <w:rPr>
          <w:rFonts w:ascii="TimesNewRomanPSMT" w:hAnsi="TimesNewRomanPSMT" w:cs="TimesNewRomanPSMT"/>
          <w:sz w:val="28"/>
          <w:szCs w:val="28"/>
        </w:rPr>
        <w:t>: карточки с изображением одноцветных форм (например, на одной — круг, квадрат, треугольник: на другой — круг, овал, квадрат; на третьей — квадрат, прямоугольник, треугольник и т.п.); набор мелких</w:t>
      </w:r>
      <w:r w:rsidR="00A53E7D" w:rsidRPr="00A53E7D">
        <w:rPr>
          <w:rFonts w:ascii="TimesNewRomanPSMT" w:hAnsi="TimesNewRomanPSMT" w:cs="TimesNewRomanPSMT"/>
          <w:sz w:val="28"/>
          <w:szCs w:val="28"/>
        </w:rPr>
        <w:t xml:space="preserve"> </w:t>
      </w:r>
      <w:r w:rsidRPr="00BD6A69">
        <w:rPr>
          <w:rFonts w:ascii="TimesNewRomanPSMT" w:hAnsi="TimesNewRomanPSMT" w:cs="TimesNewRomanPSMT"/>
          <w:sz w:val="28"/>
          <w:szCs w:val="28"/>
        </w:rPr>
        <w:t>карточек с изображением одной формы для наложения на</w:t>
      </w:r>
      <w:r w:rsidR="00A53E7D" w:rsidRPr="00A53E7D">
        <w:rPr>
          <w:rFonts w:ascii="TimesNewRomanPSMT" w:hAnsi="TimesNewRomanPSMT" w:cs="TimesNewRomanPSMT"/>
          <w:sz w:val="28"/>
          <w:szCs w:val="28"/>
        </w:rPr>
        <w:t xml:space="preserve"> </w:t>
      </w:r>
      <w:r w:rsidRPr="00BD6A69">
        <w:rPr>
          <w:rFonts w:ascii="TimesNewRomanPSMT" w:hAnsi="TimesNewRomanPSMT" w:cs="TimesNewRomanPSMT"/>
          <w:sz w:val="28"/>
          <w:szCs w:val="28"/>
        </w:rPr>
        <w:t>большие карточки.</w:t>
      </w:r>
      <w:proofErr w:type="gramEnd"/>
    </w:p>
    <w:p w:rsidR="00D55AAC" w:rsidRDefault="00D55AAC" w:rsidP="00BD6A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BD6A69">
        <w:rPr>
          <w:rFonts w:ascii="TimesNewRomanPS-ItalicMT" w:hAnsi="TimesNewRomanPS-ItalicMT" w:cs="TimesNewRomanPS-ItalicMT"/>
          <w:i/>
          <w:iCs/>
          <w:sz w:val="28"/>
          <w:szCs w:val="28"/>
        </w:rPr>
        <w:t>Ход игры</w:t>
      </w:r>
      <w:r w:rsidRPr="00BD6A69">
        <w:rPr>
          <w:rFonts w:ascii="TimesNewRomanPSMT" w:hAnsi="TimesNewRomanPSMT" w:cs="TimesNewRomanPSMT"/>
          <w:sz w:val="28"/>
          <w:szCs w:val="28"/>
        </w:rPr>
        <w:t>: Взрослый даёт ребёнку большую карточку, а себе берёт маленькие карточки, предварительно разложив их по формам. Поднимает одну</w:t>
      </w:r>
      <w:r w:rsidR="00A53E7D" w:rsidRPr="00A53E7D">
        <w:rPr>
          <w:rFonts w:ascii="TimesNewRomanPSMT" w:hAnsi="TimesNewRomanPSMT" w:cs="TimesNewRomanPSMT"/>
          <w:sz w:val="28"/>
          <w:szCs w:val="28"/>
        </w:rPr>
        <w:t xml:space="preserve"> </w:t>
      </w:r>
      <w:r w:rsidRPr="00BD6A69">
        <w:rPr>
          <w:rFonts w:ascii="TimesNewRomanPSMT" w:hAnsi="TimesNewRomanPSMT" w:cs="TimesNewRomanPSMT"/>
          <w:sz w:val="28"/>
          <w:szCs w:val="28"/>
        </w:rPr>
        <w:t>карточку, например, круг, и спрашивает «Где такая?» (форма не называется).</w:t>
      </w:r>
      <w:r w:rsidR="00DF6E76">
        <w:rPr>
          <w:rFonts w:ascii="TimesNewRomanPSMT" w:hAnsi="TimesNewRomanPSMT" w:cs="TimesNewRomanPSMT"/>
          <w:sz w:val="28"/>
          <w:szCs w:val="28"/>
        </w:rPr>
        <w:t xml:space="preserve"> </w:t>
      </w:r>
      <w:r w:rsidRPr="00BD6A69">
        <w:rPr>
          <w:rFonts w:ascii="TimesNewRomanPSMT" w:hAnsi="TimesNewRomanPSMT" w:cs="TimesNewRomanPSMT"/>
          <w:sz w:val="28"/>
          <w:szCs w:val="28"/>
        </w:rPr>
        <w:t>Правильность выбора подкрепляется. Таким образом, ребёнок накладывает</w:t>
      </w:r>
      <w:r w:rsidR="00A53E7D" w:rsidRPr="00A53E7D">
        <w:rPr>
          <w:rFonts w:ascii="TimesNewRomanPSMT" w:hAnsi="TimesNewRomanPSMT" w:cs="TimesNewRomanPSMT"/>
          <w:sz w:val="28"/>
          <w:szCs w:val="28"/>
        </w:rPr>
        <w:t xml:space="preserve"> </w:t>
      </w:r>
      <w:r w:rsidRPr="00BD6A69">
        <w:rPr>
          <w:rFonts w:ascii="TimesNewRomanPSMT" w:hAnsi="TimesNewRomanPSMT" w:cs="TimesNewRomanPSMT"/>
          <w:sz w:val="28"/>
          <w:szCs w:val="28"/>
        </w:rPr>
        <w:t>маленькие карточки на соответствующие изображения фигур.</w:t>
      </w:r>
      <w:r w:rsidR="00A53E7D" w:rsidRPr="00A53E7D">
        <w:rPr>
          <w:rFonts w:ascii="TimesNewRomanPSMT" w:hAnsi="TimesNewRomanPSMT" w:cs="TimesNewRomanPSMT"/>
          <w:sz w:val="28"/>
          <w:szCs w:val="28"/>
        </w:rPr>
        <w:t xml:space="preserve"> </w:t>
      </w:r>
      <w:r w:rsidRPr="00BD6A69">
        <w:rPr>
          <w:rFonts w:ascii="TimesNewRomanPSMT" w:hAnsi="TimesNewRomanPSMT" w:cs="TimesNewRomanPSMT"/>
          <w:sz w:val="28"/>
          <w:szCs w:val="28"/>
        </w:rPr>
        <w:t>По мере усвоения игры ребёнку можно дать по две, а затем и по три</w:t>
      </w:r>
      <w:r w:rsidR="00A53E7D" w:rsidRPr="00A53E7D">
        <w:rPr>
          <w:rFonts w:ascii="TimesNewRomanPSMT" w:hAnsi="TimesNewRomanPSMT" w:cs="TimesNewRomanPSMT"/>
          <w:sz w:val="28"/>
          <w:szCs w:val="28"/>
        </w:rPr>
        <w:t xml:space="preserve"> </w:t>
      </w:r>
      <w:r w:rsidRPr="00BD6A69">
        <w:rPr>
          <w:rFonts w:ascii="TimesNewRomanPSMT" w:hAnsi="TimesNewRomanPSMT" w:cs="TimesNewRomanPSMT"/>
          <w:sz w:val="28"/>
          <w:szCs w:val="28"/>
        </w:rPr>
        <w:t>карты. Выбор производится уже не из трёх, а из шести — девяти форм.</w:t>
      </w:r>
    </w:p>
    <w:p w:rsidR="00DF6E76" w:rsidRPr="00877D73" w:rsidRDefault="00DF6E76" w:rsidP="00BD6A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u w:val="single"/>
        </w:rPr>
      </w:pPr>
    </w:p>
    <w:p w:rsidR="00D55AAC" w:rsidRPr="00877D73" w:rsidRDefault="00D55AAC" w:rsidP="00A53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877D73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«Большие и маленькие»</w:t>
      </w:r>
    </w:p>
    <w:p w:rsidR="00DF6E76" w:rsidRPr="009E69A4" w:rsidRDefault="00DF6E76" w:rsidP="00A53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D55AAC" w:rsidRPr="00BD6A69" w:rsidRDefault="00D55AAC" w:rsidP="00BD6A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BD6A69">
        <w:rPr>
          <w:rFonts w:ascii="TimesNewRomanPS-ItalicMT" w:hAnsi="TimesNewRomanPS-ItalicMT" w:cs="TimesNewRomanPS-ItalicMT"/>
          <w:i/>
          <w:iCs/>
          <w:sz w:val="28"/>
          <w:szCs w:val="28"/>
        </w:rPr>
        <w:t>Цель</w:t>
      </w:r>
      <w:r w:rsidRPr="00BD6A69">
        <w:rPr>
          <w:rFonts w:ascii="TimesNewRomanPSMT" w:hAnsi="TimesNewRomanPSMT" w:cs="TimesNewRomanPSMT"/>
          <w:sz w:val="28"/>
          <w:szCs w:val="28"/>
        </w:rPr>
        <w:t>: научить ребёнка чередовать предметы по величине, развитие</w:t>
      </w:r>
      <w:r w:rsidR="00A53E7D" w:rsidRPr="00A53E7D">
        <w:rPr>
          <w:rFonts w:ascii="TimesNewRomanPSMT" w:hAnsi="TimesNewRomanPSMT" w:cs="TimesNewRomanPSMT"/>
          <w:sz w:val="28"/>
          <w:szCs w:val="28"/>
        </w:rPr>
        <w:t xml:space="preserve"> </w:t>
      </w:r>
      <w:r w:rsidRPr="00BD6A69">
        <w:rPr>
          <w:rFonts w:ascii="TimesNewRomanPSMT" w:hAnsi="TimesNewRomanPSMT" w:cs="TimesNewRomanPSMT"/>
          <w:sz w:val="28"/>
          <w:szCs w:val="28"/>
        </w:rPr>
        <w:t>мелкой моторики.</w:t>
      </w:r>
    </w:p>
    <w:p w:rsidR="00D55AAC" w:rsidRPr="00BD6A69" w:rsidRDefault="00D55AAC" w:rsidP="00BD6A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BD6A69">
        <w:rPr>
          <w:rFonts w:ascii="TimesNewRomanPS-ItalicMT" w:hAnsi="TimesNewRomanPS-ItalicMT" w:cs="TimesNewRomanPS-ItalicMT"/>
          <w:i/>
          <w:iCs/>
          <w:sz w:val="28"/>
          <w:szCs w:val="28"/>
        </w:rPr>
        <w:t>Материал</w:t>
      </w:r>
      <w:r w:rsidRPr="00BD6A69">
        <w:rPr>
          <w:rFonts w:ascii="TimesNewRomanPSMT" w:hAnsi="TimesNewRomanPSMT" w:cs="TimesNewRomanPSMT"/>
          <w:sz w:val="28"/>
          <w:szCs w:val="28"/>
        </w:rPr>
        <w:t>: 4 — 5 больших бусин (приблизительно 2 — 3 см) и 4 — 5</w:t>
      </w:r>
      <w:r w:rsidR="00A53E7D" w:rsidRPr="00A53E7D">
        <w:rPr>
          <w:rFonts w:ascii="TimesNewRomanPSMT" w:hAnsi="TimesNewRomanPSMT" w:cs="TimesNewRomanPSMT"/>
          <w:sz w:val="28"/>
          <w:szCs w:val="28"/>
        </w:rPr>
        <w:t xml:space="preserve"> </w:t>
      </w:r>
      <w:r w:rsidRPr="00BD6A69">
        <w:rPr>
          <w:rFonts w:ascii="TimesNewRomanPSMT" w:hAnsi="TimesNewRomanPSMT" w:cs="TimesNewRomanPSMT"/>
          <w:sz w:val="28"/>
          <w:szCs w:val="28"/>
        </w:rPr>
        <w:t>маленьких бусин (приблизительно 1 см). Бусинки должны быть одинаковой</w:t>
      </w:r>
      <w:r w:rsidR="00A53E7D" w:rsidRPr="00A53E7D">
        <w:rPr>
          <w:rFonts w:ascii="TimesNewRomanPSMT" w:hAnsi="TimesNewRomanPSMT" w:cs="TimesNewRomanPSMT"/>
          <w:sz w:val="28"/>
          <w:szCs w:val="28"/>
        </w:rPr>
        <w:t xml:space="preserve"> </w:t>
      </w:r>
      <w:r w:rsidRPr="00BD6A69">
        <w:rPr>
          <w:rFonts w:ascii="TimesNewRomanPSMT" w:hAnsi="TimesNewRomanPSMT" w:cs="TimesNewRomanPSMT"/>
          <w:sz w:val="28"/>
          <w:szCs w:val="28"/>
        </w:rPr>
        <w:t>формы и цветов. Тонкие шнуры или толстые нитки с предварительно опущенными в клей концами. Кукла и корзиночка.</w:t>
      </w:r>
    </w:p>
    <w:p w:rsidR="00D55AAC" w:rsidRPr="00BD6A69" w:rsidRDefault="00D55AAC" w:rsidP="00BD6A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BD6A69">
        <w:rPr>
          <w:rFonts w:ascii="TimesNewRomanPS-ItalicMT" w:hAnsi="TimesNewRomanPS-ItalicMT" w:cs="TimesNewRomanPS-ItalicMT"/>
          <w:i/>
          <w:iCs/>
          <w:sz w:val="28"/>
          <w:szCs w:val="28"/>
        </w:rPr>
        <w:t>Ход игры</w:t>
      </w:r>
      <w:r w:rsidRPr="00BD6A69">
        <w:rPr>
          <w:rFonts w:ascii="TimesNewRomanPSMT" w:hAnsi="TimesNewRomanPSMT" w:cs="TimesNewRomanPSMT"/>
          <w:sz w:val="28"/>
          <w:szCs w:val="28"/>
        </w:rPr>
        <w:t>: взрослый показывает ребёнку красивую куклу, рассказывает, что она пришла к нему в гости и что-то принесла в корзиночке. Взрослый</w:t>
      </w:r>
      <w:r w:rsidR="00A53E7D" w:rsidRPr="00A53E7D">
        <w:rPr>
          <w:rFonts w:ascii="TimesNewRomanPSMT" w:hAnsi="TimesNewRomanPSMT" w:cs="TimesNewRomanPSMT"/>
          <w:sz w:val="28"/>
          <w:szCs w:val="28"/>
        </w:rPr>
        <w:t xml:space="preserve"> </w:t>
      </w:r>
      <w:r w:rsidRPr="00BD6A69">
        <w:rPr>
          <w:rFonts w:ascii="TimesNewRomanPSMT" w:hAnsi="TimesNewRomanPSMT" w:cs="TimesNewRomanPSMT"/>
          <w:sz w:val="28"/>
          <w:szCs w:val="28"/>
        </w:rPr>
        <w:t>сажает куклу на стол и, вынимая из корзиночки коробочку, показывает, что</w:t>
      </w:r>
      <w:r w:rsidR="00A53E7D" w:rsidRPr="00A53E7D">
        <w:rPr>
          <w:rFonts w:ascii="TimesNewRomanPSMT" w:hAnsi="TimesNewRomanPSMT" w:cs="TimesNewRomanPSMT"/>
          <w:sz w:val="28"/>
          <w:szCs w:val="28"/>
        </w:rPr>
        <w:t xml:space="preserve"> </w:t>
      </w:r>
      <w:r w:rsidRPr="00BD6A69">
        <w:rPr>
          <w:rFonts w:ascii="TimesNewRomanPSMT" w:hAnsi="TimesNewRomanPSMT" w:cs="TimesNewRomanPSMT"/>
          <w:sz w:val="28"/>
          <w:szCs w:val="28"/>
        </w:rPr>
        <w:t>там лежат большие и маленькие бусинки и нить. Сказав, что кукла просит</w:t>
      </w:r>
      <w:r w:rsidR="00A53E7D" w:rsidRPr="00A53E7D">
        <w:rPr>
          <w:rFonts w:ascii="TimesNewRomanPSMT" w:hAnsi="TimesNewRomanPSMT" w:cs="TimesNewRomanPSMT"/>
          <w:sz w:val="28"/>
          <w:szCs w:val="28"/>
        </w:rPr>
        <w:t xml:space="preserve"> </w:t>
      </w:r>
      <w:r w:rsidRPr="00BD6A69">
        <w:rPr>
          <w:rFonts w:ascii="TimesNewRomanPSMT" w:hAnsi="TimesNewRomanPSMT" w:cs="TimesNewRomanPSMT"/>
          <w:sz w:val="28"/>
          <w:szCs w:val="28"/>
        </w:rPr>
        <w:t>сделать для неё красивые бусы, взрослый обращает внимание ребёнка на то,</w:t>
      </w:r>
      <w:r w:rsidR="00A53E7D" w:rsidRPr="00A53E7D">
        <w:rPr>
          <w:rFonts w:ascii="TimesNewRomanPSMT" w:hAnsi="TimesNewRomanPSMT" w:cs="TimesNewRomanPSMT"/>
          <w:sz w:val="28"/>
          <w:szCs w:val="28"/>
        </w:rPr>
        <w:t xml:space="preserve"> </w:t>
      </w:r>
      <w:r w:rsidRPr="00BD6A69">
        <w:rPr>
          <w:rFonts w:ascii="TimesNewRomanPSMT" w:hAnsi="TimesNewRomanPSMT" w:cs="TimesNewRomanPSMT"/>
          <w:sz w:val="28"/>
          <w:szCs w:val="28"/>
        </w:rPr>
        <w:t>что бусы можно нанизывать по-разному.</w:t>
      </w:r>
    </w:p>
    <w:p w:rsidR="00D55AAC" w:rsidRPr="00BD6A69" w:rsidRDefault="00D55AAC" w:rsidP="00BD6A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BD6A69">
        <w:rPr>
          <w:rFonts w:ascii="TimesNewRomanPSMT" w:hAnsi="TimesNewRomanPSMT" w:cs="TimesNewRomanPSMT"/>
          <w:sz w:val="28"/>
          <w:szCs w:val="28"/>
        </w:rPr>
        <w:t>Сначала взрослый берёт большую бусинку и нанизывает её на нитку,</w:t>
      </w:r>
      <w:r w:rsidR="00A53E7D" w:rsidRPr="00A53E7D">
        <w:rPr>
          <w:rFonts w:ascii="TimesNewRomanPSMT" w:hAnsi="TimesNewRomanPSMT" w:cs="TimesNewRomanPSMT"/>
          <w:sz w:val="28"/>
          <w:szCs w:val="28"/>
        </w:rPr>
        <w:t xml:space="preserve"> </w:t>
      </w:r>
      <w:r w:rsidRPr="00BD6A69">
        <w:rPr>
          <w:rFonts w:ascii="TimesNewRomanPSMT" w:hAnsi="TimesNewRomanPSMT" w:cs="TimesNewRomanPSMT"/>
          <w:sz w:val="28"/>
          <w:szCs w:val="28"/>
        </w:rPr>
        <w:t>затем маленькую, потом снова большую. Затем предлагает ребёнку собирать</w:t>
      </w:r>
      <w:r w:rsidR="00A53E7D" w:rsidRPr="00A53E7D">
        <w:rPr>
          <w:rFonts w:ascii="TimesNewRomanPSMT" w:hAnsi="TimesNewRomanPSMT" w:cs="TimesNewRomanPSMT"/>
          <w:sz w:val="28"/>
          <w:szCs w:val="28"/>
        </w:rPr>
        <w:t xml:space="preserve"> </w:t>
      </w:r>
      <w:r w:rsidRPr="00BD6A69">
        <w:rPr>
          <w:rFonts w:ascii="TimesNewRomanPSMT" w:hAnsi="TimesNewRomanPSMT" w:cs="TimesNewRomanPSMT"/>
          <w:sz w:val="28"/>
          <w:szCs w:val="28"/>
        </w:rPr>
        <w:t>бусы, нанизывая поочерёдно большие и маленькие бусинки. Далее показывают кукле, какие получились бусы.</w:t>
      </w:r>
    </w:p>
    <w:p w:rsidR="00D55AAC" w:rsidRPr="00BD6A69" w:rsidRDefault="00D55AAC" w:rsidP="00BD6A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BD6A69">
        <w:rPr>
          <w:rFonts w:ascii="TimesNewRomanPSMT" w:hAnsi="TimesNewRomanPSMT" w:cs="TimesNewRomanPSMT"/>
          <w:sz w:val="28"/>
          <w:szCs w:val="28"/>
        </w:rPr>
        <w:t>Если чередовать бусы наоборот, т.е. сначала брать маленькую, а затем</w:t>
      </w:r>
      <w:r w:rsidR="00A53E7D" w:rsidRPr="00A53E7D">
        <w:rPr>
          <w:rFonts w:ascii="TimesNewRomanPSMT" w:hAnsi="TimesNewRomanPSMT" w:cs="TimesNewRomanPSMT"/>
          <w:sz w:val="28"/>
          <w:szCs w:val="28"/>
        </w:rPr>
        <w:t xml:space="preserve"> </w:t>
      </w:r>
      <w:r w:rsidRPr="00BD6A69">
        <w:rPr>
          <w:rFonts w:ascii="TimesNewRomanPSMT" w:hAnsi="TimesNewRomanPSMT" w:cs="TimesNewRomanPSMT"/>
          <w:sz w:val="28"/>
          <w:szCs w:val="28"/>
        </w:rPr>
        <w:t>большую, ребёнку труднее справиться с заданием, потому что его в первую</w:t>
      </w:r>
      <w:r w:rsidR="00A53E7D" w:rsidRPr="00A53E7D">
        <w:rPr>
          <w:rFonts w:ascii="TimesNewRomanPSMT" w:hAnsi="TimesNewRomanPSMT" w:cs="TimesNewRomanPSMT"/>
          <w:sz w:val="28"/>
          <w:szCs w:val="28"/>
        </w:rPr>
        <w:t xml:space="preserve"> </w:t>
      </w:r>
      <w:r w:rsidRPr="00BD6A69">
        <w:rPr>
          <w:rFonts w:ascii="TimesNewRomanPSMT" w:hAnsi="TimesNewRomanPSMT" w:cs="TimesNewRomanPSMT"/>
          <w:sz w:val="28"/>
          <w:szCs w:val="28"/>
        </w:rPr>
        <w:t>очередь привлекают большие бусинки.</w:t>
      </w:r>
    </w:p>
    <w:p w:rsidR="00D55AAC" w:rsidRDefault="00D55AAC" w:rsidP="00BD6A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BD6A69">
        <w:rPr>
          <w:rFonts w:ascii="TimesNewRomanPSMT" w:hAnsi="TimesNewRomanPSMT" w:cs="TimesNewRomanPSMT"/>
          <w:sz w:val="28"/>
          <w:szCs w:val="28"/>
        </w:rPr>
        <w:t>В процессе игры взрослый следит за тем, как ребёнок нанизывает</w:t>
      </w:r>
      <w:r w:rsidR="00A53E7D" w:rsidRPr="00A53E7D">
        <w:rPr>
          <w:rFonts w:ascii="TimesNewRomanPSMT" w:hAnsi="TimesNewRomanPSMT" w:cs="TimesNewRomanPSMT"/>
          <w:sz w:val="28"/>
          <w:szCs w:val="28"/>
        </w:rPr>
        <w:t xml:space="preserve"> </w:t>
      </w:r>
      <w:r w:rsidRPr="00BD6A69">
        <w:rPr>
          <w:rFonts w:ascii="TimesNewRomanPSMT" w:hAnsi="TimesNewRomanPSMT" w:cs="TimesNewRomanPSMT"/>
          <w:sz w:val="28"/>
          <w:szCs w:val="28"/>
        </w:rPr>
        <w:t>бусы, помогает ему продевать нитку в отверстие бусинки, если у того не получается, напоминает о чередовании бусин. Во время самостоятельной игры</w:t>
      </w:r>
      <w:r w:rsidR="00A53E7D" w:rsidRPr="00A53E7D">
        <w:rPr>
          <w:rFonts w:ascii="TimesNewRomanPSMT" w:hAnsi="TimesNewRomanPSMT" w:cs="TimesNewRomanPSMT"/>
          <w:sz w:val="28"/>
          <w:szCs w:val="28"/>
        </w:rPr>
        <w:t xml:space="preserve"> </w:t>
      </w:r>
      <w:r w:rsidRPr="00BD6A69">
        <w:rPr>
          <w:rFonts w:ascii="TimesNewRomanPSMT" w:hAnsi="TimesNewRomanPSMT" w:cs="TimesNewRomanPSMT"/>
          <w:sz w:val="28"/>
          <w:szCs w:val="28"/>
        </w:rPr>
        <w:t>ребёнку можно дать различные шнуры и предметы для нанизывания (например, кольца от пирамидок).</w:t>
      </w:r>
    </w:p>
    <w:p w:rsidR="00DF6E76" w:rsidRPr="00877D73" w:rsidRDefault="00DF6E76" w:rsidP="00BD6A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u w:val="single"/>
        </w:rPr>
      </w:pPr>
    </w:p>
    <w:p w:rsidR="00D55AAC" w:rsidRPr="00877D73" w:rsidRDefault="00D55AAC" w:rsidP="00A53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877D73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«Разложи по размеру»</w:t>
      </w:r>
    </w:p>
    <w:p w:rsidR="00DF6E76" w:rsidRPr="00CC5BEA" w:rsidRDefault="00DF6E76" w:rsidP="00A53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D55AAC" w:rsidRPr="00BD6A69" w:rsidRDefault="00D55AAC" w:rsidP="00BD6A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8"/>
          <w:szCs w:val="28"/>
        </w:rPr>
      </w:pPr>
      <w:r w:rsidRPr="00BD6A69">
        <w:rPr>
          <w:rFonts w:ascii="TimesNewRomanPS-ItalicMT" w:hAnsi="TimesNewRomanPS-ItalicMT" w:cs="TimesNewRomanPS-ItalicMT"/>
          <w:bCs/>
          <w:i/>
          <w:iCs/>
          <w:sz w:val="28"/>
          <w:szCs w:val="28"/>
        </w:rPr>
        <w:t xml:space="preserve">Цель: </w:t>
      </w:r>
      <w:r w:rsidRPr="00BD6A69">
        <w:rPr>
          <w:rFonts w:ascii="TimesNewRomanPSMT" w:hAnsi="TimesNewRomanPSMT" w:cs="TimesNewRomanPSMT"/>
          <w:bCs/>
          <w:sz w:val="28"/>
          <w:szCs w:val="28"/>
        </w:rPr>
        <w:t>закрепление у детей понятия о размере</w:t>
      </w:r>
      <w:r w:rsidR="00A53E7D" w:rsidRPr="00A53E7D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r w:rsidRPr="00BD6A69">
        <w:rPr>
          <w:rFonts w:ascii="TimesNewRomanPSMT" w:hAnsi="TimesNewRomanPSMT" w:cs="TimesNewRomanPSMT"/>
          <w:bCs/>
          <w:sz w:val="28"/>
          <w:szCs w:val="28"/>
        </w:rPr>
        <w:t>предметов.</w:t>
      </w:r>
    </w:p>
    <w:p w:rsidR="00D55AAC" w:rsidRPr="00BD6A69" w:rsidRDefault="00D55AAC" w:rsidP="00BD6A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8"/>
          <w:szCs w:val="28"/>
        </w:rPr>
      </w:pPr>
      <w:r w:rsidRPr="00BD6A69">
        <w:rPr>
          <w:rFonts w:ascii="TimesNewRomanPS-ItalicMT" w:hAnsi="TimesNewRomanPS-ItalicMT" w:cs="TimesNewRomanPS-ItalicMT"/>
          <w:bCs/>
          <w:i/>
          <w:iCs/>
          <w:sz w:val="28"/>
          <w:szCs w:val="28"/>
        </w:rPr>
        <w:t xml:space="preserve">Материал: </w:t>
      </w:r>
      <w:r w:rsidRPr="00BD6A69">
        <w:rPr>
          <w:rFonts w:ascii="TimesNewRomanPSMT" w:hAnsi="TimesNewRomanPSMT" w:cs="TimesNewRomanPSMT"/>
          <w:bCs/>
          <w:sz w:val="28"/>
          <w:szCs w:val="28"/>
        </w:rPr>
        <w:t>картинки с изображениями предметов крупного, среднего и маленького размера.</w:t>
      </w:r>
    </w:p>
    <w:p w:rsidR="00D55AAC" w:rsidRPr="00BD6A69" w:rsidRDefault="00D55AAC" w:rsidP="00DF6E76">
      <w:pPr>
        <w:rPr>
          <w:rFonts w:ascii="TimesNewRomanPSMT" w:hAnsi="TimesNewRomanPSMT" w:cs="TimesNewRomanPSMT"/>
          <w:bCs/>
          <w:sz w:val="28"/>
          <w:szCs w:val="28"/>
        </w:rPr>
      </w:pPr>
      <w:r w:rsidRPr="00BD6A69">
        <w:rPr>
          <w:rFonts w:ascii="TimesNewRomanPS-ItalicMT" w:hAnsi="TimesNewRomanPS-ItalicMT" w:cs="TimesNewRomanPS-ItalicMT"/>
          <w:bCs/>
          <w:i/>
          <w:iCs/>
          <w:sz w:val="28"/>
          <w:szCs w:val="28"/>
        </w:rPr>
        <w:t xml:space="preserve">Ход игры: </w:t>
      </w:r>
      <w:r w:rsidRPr="00BD6A69">
        <w:rPr>
          <w:rFonts w:ascii="TimesNewRomanPSMT" w:hAnsi="TimesNewRomanPSMT" w:cs="TimesNewRomanPSMT"/>
          <w:bCs/>
          <w:sz w:val="28"/>
          <w:szCs w:val="28"/>
        </w:rPr>
        <w:t>взрослый показывает ребёнку картинки, называет их и начинает из них формировать</w:t>
      </w:r>
      <w:r w:rsidR="00A53E7D" w:rsidRPr="00A53E7D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r w:rsidRPr="00BD6A69">
        <w:rPr>
          <w:rFonts w:ascii="TimesNewRomanPSMT" w:hAnsi="TimesNewRomanPSMT" w:cs="TimesNewRomanPSMT"/>
          <w:bCs/>
          <w:sz w:val="28"/>
          <w:szCs w:val="28"/>
        </w:rPr>
        <w:t>группы по размеру. Ребёнок должен разложить по</w:t>
      </w:r>
      <w:r w:rsidR="00A53E7D" w:rsidRPr="00DF6E76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r w:rsidRPr="00BD6A69">
        <w:rPr>
          <w:rFonts w:ascii="TimesNewRomanPSMT" w:hAnsi="TimesNewRomanPSMT" w:cs="TimesNewRomanPSMT"/>
          <w:bCs/>
          <w:sz w:val="28"/>
          <w:szCs w:val="28"/>
        </w:rPr>
        <w:t>образцу взрослого все предметы.</w:t>
      </w:r>
      <w:r w:rsidR="00DF6E76">
        <w:rPr>
          <w:rFonts w:ascii="TimesNewRomanPSMT" w:hAnsi="TimesNewRomanPSMT" w:cs="TimesNewRomanPSMT"/>
          <w:bCs/>
          <w:sz w:val="28"/>
          <w:szCs w:val="28"/>
        </w:rPr>
        <w:br w:type="page"/>
      </w:r>
    </w:p>
    <w:p w:rsidR="00D55AAC" w:rsidRPr="00A4421A" w:rsidRDefault="00D55AAC" w:rsidP="00506D9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color w:val="0070C0"/>
          <w:sz w:val="36"/>
          <w:szCs w:val="28"/>
        </w:rPr>
      </w:pPr>
      <w:r w:rsidRPr="00A4421A">
        <w:rPr>
          <w:rFonts w:ascii="TimesNewRomanPSMT" w:hAnsi="TimesNewRomanPSMT" w:cs="TimesNewRomanPSMT"/>
          <w:b/>
          <w:bCs/>
          <w:color w:val="0070C0"/>
          <w:sz w:val="36"/>
          <w:szCs w:val="28"/>
        </w:rPr>
        <w:lastRenderedPageBreak/>
        <w:t>Игры на развитие тактильной чувствительности</w:t>
      </w:r>
      <w:r w:rsidR="00506D94" w:rsidRPr="00A4421A">
        <w:rPr>
          <w:rFonts w:ascii="TimesNewRomanPSMT" w:hAnsi="TimesNewRomanPSMT" w:cs="TimesNewRomanPSMT"/>
          <w:b/>
          <w:bCs/>
          <w:color w:val="0070C0"/>
          <w:sz w:val="36"/>
          <w:szCs w:val="28"/>
        </w:rPr>
        <w:t xml:space="preserve"> </w:t>
      </w:r>
      <w:r w:rsidRPr="00A4421A">
        <w:rPr>
          <w:rFonts w:ascii="TimesNewRomanPSMT" w:hAnsi="TimesNewRomanPSMT" w:cs="TimesNewRomanPSMT"/>
          <w:b/>
          <w:bCs/>
          <w:color w:val="0070C0"/>
          <w:sz w:val="36"/>
          <w:szCs w:val="28"/>
        </w:rPr>
        <w:t>и ощущения</w:t>
      </w:r>
    </w:p>
    <w:p w:rsidR="00506D94" w:rsidRPr="00A4421A" w:rsidRDefault="00506D94" w:rsidP="000265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70C0"/>
          <w:sz w:val="32"/>
          <w:szCs w:val="28"/>
        </w:rPr>
      </w:pPr>
    </w:p>
    <w:p w:rsidR="00D55AAC" w:rsidRPr="000265B6" w:rsidRDefault="000265B6" w:rsidP="002F0111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bCs/>
          <w:sz w:val="32"/>
          <w:szCs w:val="32"/>
        </w:rPr>
      </w:pPr>
      <w:r w:rsidRPr="000265B6">
        <w:rPr>
          <w:rFonts w:ascii="TimesNewRomanPSMT" w:hAnsi="TimesNewRomanPSMT" w:cs="TimesNewRomanPSMT"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361315</wp:posOffset>
            </wp:positionV>
            <wp:extent cx="3419475" cy="2417445"/>
            <wp:effectExtent l="19050" t="0" r="9525" b="0"/>
            <wp:wrapSquare wrapText="bothSides"/>
            <wp:docPr id="11" name="Рисунок 10" descr="1793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9314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2417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5AAC" w:rsidRPr="000265B6">
        <w:rPr>
          <w:rFonts w:ascii="TimesNewRomanPSMT" w:hAnsi="TimesNewRomanPSMT" w:cs="TimesNewRomanPSMT"/>
          <w:bCs/>
          <w:sz w:val="32"/>
          <w:szCs w:val="32"/>
        </w:rPr>
        <w:t>Всестороннее представление об окружающем предметном мире не</w:t>
      </w:r>
      <w:r w:rsidR="0033471C" w:rsidRPr="000265B6">
        <w:rPr>
          <w:rFonts w:ascii="TimesNewRomanPSMT" w:hAnsi="TimesNewRomanPSMT" w:cs="TimesNewRomanPSMT"/>
          <w:bCs/>
          <w:sz w:val="32"/>
          <w:szCs w:val="32"/>
        </w:rPr>
        <w:t xml:space="preserve"> </w:t>
      </w:r>
      <w:r w:rsidR="00D55AAC" w:rsidRPr="000265B6">
        <w:rPr>
          <w:rFonts w:ascii="TimesNewRomanPSMT" w:hAnsi="TimesNewRomanPSMT" w:cs="TimesNewRomanPSMT"/>
          <w:bCs/>
          <w:sz w:val="32"/>
          <w:szCs w:val="32"/>
        </w:rPr>
        <w:t>может сложиться без тактильно-двигательного восприятия. С помощью</w:t>
      </w:r>
      <w:r w:rsidR="0033471C" w:rsidRPr="000265B6">
        <w:rPr>
          <w:rFonts w:ascii="TimesNewRomanPSMT" w:hAnsi="TimesNewRomanPSMT" w:cs="TimesNewRomanPSMT"/>
          <w:bCs/>
          <w:sz w:val="32"/>
          <w:szCs w:val="32"/>
        </w:rPr>
        <w:t xml:space="preserve"> </w:t>
      </w:r>
      <w:r w:rsidR="00D55AAC" w:rsidRPr="000265B6">
        <w:rPr>
          <w:rFonts w:ascii="TimesNewRomanPSMT" w:hAnsi="TimesNewRomanPSMT" w:cs="TimesNewRomanPSMT"/>
          <w:bCs/>
          <w:sz w:val="32"/>
          <w:szCs w:val="32"/>
        </w:rPr>
        <w:t>данного вида восприятия закладываются знания о форме, величине, массе</w:t>
      </w:r>
      <w:r w:rsidR="0033471C" w:rsidRPr="000265B6">
        <w:rPr>
          <w:rFonts w:ascii="TimesNewRomanPSMT" w:hAnsi="TimesNewRomanPSMT" w:cs="TimesNewRomanPSMT"/>
          <w:bCs/>
          <w:sz w:val="32"/>
          <w:szCs w:val="32"/>
        </w:rPr>
        <w:t xml:space="preserve"> </w:t>
      </w:r>
      <w:r w:rsidR="00D55AAC" w:rsidRPr="000265B6">
        <w:rPr>
          <w:rFonts w:ascii="TimesNewRomanPSMT" w:hAnsi="TimesNewRomanPSMT" w:cs="TimesNewRomanPSMT"/>
          <w:bCs/>
          <w:sz w:val="32"/>
          <w:szCs w:val="32"/>
        </w:rPr>
        <w:t>предметов, их расположении в пространстве. Для детей с особыми потребностями это очень важно, т.к. они порой не проявляют попыток тактильно-двигательного обследования предметов, не могут определить на ощупь форму и величину предметов, перераспределить в нужный момент пальцы на</w:t>
      </w:r>
      <w:r w:rsidR="007F789E" w:rsidRPr="000265B6">
        <w:rPr>
          <w:rFonts w:ascii="TimesNewRomanPSMT" w:hAnsi="TimesNewRomanPSMT" w:cs="TimesNewRomanPSMT"/>
          <w:bCs/>
          <w:sz w:val="32"/>
          <w:szCs w:val="32"/>
        </w:rPr>
        <w:t xml:space="preserve"> </w:t>
      </w:r>
      <w:r w:rsidR="00D55AAC" w:rsidRPr="000265B6">
        <w:rPr>
          <w:rFonts w:ascii="TimesNewRomanPSMT" w:hAnsi="TimesNewRomanPSMT" w:cs="TimesNewRomanPSMT"/>
          <w:bCs/>
          <w:sz w:val="32"/>
          <w:szCs w:val="32"/>
        </w:rPr>
        <w:t>предмете и удержать его в руках.</w:t>
      </w:r>
      <w:r w:rsidR="007F789E" w:rsidRPr="000265B6">
        <w:rPr>
          <w:rFonts w:ascii="TimesNewRomanPSMT" w:hAnsi="TimesNewRomanPSMT" w:cs="TimesNewRomanPSMT"/>
          <w:bCs/>
          <w:sz w:val="32"/>
          <w:szCs w:val="32"/>
        </w:rPr>
        <w:t xml:space="preserve"> </w:t>
      </w:r>
      <w:r w:rsidR="00D55AAC" w:rsidRPr="000265B6">
        <w:rPr>
          <w:rFonts w:ascii="TimesNewRomanPSMT" w:hAnsi="TimesNewRomanPSMT" w:cs="TimesNewRomanPSMT"/>
          <w:bCs/>
          <w:sz w:val="32"/>
          <w:szCs w:val="32"/>
        </w:rPr>
        <w:t>В играх необходимо обращать особое внимание на формирование</w:t>
      </w:r>
      <w:r w:rsidR="007F789E" w:rsidRPr="000265B6">
        <w:rPr>
          <w:rFonts w:ascii="TimesNewRomanPSMT" w:hAnsi="TimesNewRomanPSMT" w:cs="TimesNewRomanPSMT"/>
          <w:bCs/>
          <w:sz w:val="32"/>
          <w:szCs w:val="32"/>
        </w:rPr>
        <w:t xml:space="preserve"> </w:t>
      </w:r>
      <w:r w:rsidR="00D55AAC" w:rsidRPr="000265B6">
        <w:rPr>
          <w:rFonts w:ascii="TimesNewRomanPSMT" w:hAnsi="TimesNewRomanPSMT" w:cs="TimesNewRomanPSMT"/>
          <w:bCs/>
          <w:sz w:val="32"/>
          <w:szCs w:val="32"/>
        </w:rPr>
        <w:t>ощупывающего и обводящего движения, на перемещение руки по предмету;</w:t>
      </w:r>
      <w:r w:rsidR="007F789E" w:rsidRPr="000265B6">
        <w:rPr>
          <w:rFonts w:ascii="TimesNewRomanPSMT" w:hAnsi="TimesNewRomanPSMT" w:cs="TimesNewRomanPSMT"/>
          <w:bCs/>
          <w:sz w:val="32"/>
          <w:szCs w:val="32"/>
        </w:rPr>
        <w:t xml:space="preserve"> </w:t>
      </w:r>
      <w:r w:rsidR="00D55AAC" w:rsidRPr="000265B6">
        <w:rPr>
          <w:rFonts w:ascii="TimesNewRomanPSMT" w:hAnsi="TimesNewRomanPSMT" w:cs="TimesNewRomanPSMT"/>
          <w:bCs/>
          <w:sz w:val="32"/>
          <w:szCs w:val="32"/>
        </w:rPr>
        <w:t>чтобы во время ощупывания ребёнок фиксировал величину, форму, наличие</w:t>
      </w:r>
      <w:r w:rsidR="007F789E" w:rsidRPr="000265B6">
        <w:rPr>
          <w:rFonts w:ascii="TimesNewRomanPSMT" w:hAnsi="TimesNewRomanPSMT" w:cs="TimesNewRomanPSMT"/>
          <w:bCs/>
          <w:sz w:val="32"/>
          <w:szCs w:val="32"/>
        </w:rPr>
        <w:t xml:space="preserve"> </w:t>
      </w:r>
      <w:r w:rsidR="00D55AAC" w:rsidRPr="000265B6">
        <w:rPr>
          <w:rFonts w:ascii="TimesNewRomanPSMT" w:hAnsi="TimesNewRomanPSMT" w:cs="TimesNewRomanPSMT"/>
          <w:bCs/>
          <w:sz w:val="32"/>
          <w:szCs w:val="32"/>
        </w:rPr>
        <w:t>основных деталей предмета.</w:t>
      </w:r>
    </w:p>
    <w:p w:rsidR="00673852" w:rsidRPr="000265B6" w:rsidRDefault="00673852" w:rsidP="002F0111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bCs/>
          <w:sz w:val="32"/>
          <w:szCs w:val="32"/>
        </w:rPr>
      </w:pPr>
    </w:p>
    <w:p w:rsidR="000265B6" w:rsidRPr="00877D73" w:rsidRDefault="00D55AAC" w:rsidP="000265B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color w:val="0070C0"/>
          <w:sz w:val="36"/>
          <w:szCs w:val="32"/>
          <w:u w:val="single"/>
        </w:rPr>
      </w:pPr>
      <w:r w:rsidRPr="00877D73">
        <w:rPr>
          <w:rFonts w:ascii="Times New Roman" w:hAnsi="Times New Roman" w:cs="Times New Roman"/>
          <w:b/>
          <w:bCs/>
          <w:color w:val="0070C0"/>
          <w:sz w:val="36"/>
          <w:szCs w:val="32"/>
          <w:u w:val="single"/>
        </w:rPr>
        <w:t>«Волшебный</w:t>
      </w:r>
      <w:r w:rsidR="000265B6" w:rsidRPr="00877D73">
        <w:rPr>
          <w:rFonts w:ascii="Times New Roman" w:hAnsi="Times New Roman" w:cs="Times New Roman"/>
          <w:b/>
          <w:bCs/>
          <w:color w:val="0070C0"/>
          <w:sz w:val="36"/>
          <w:szCs w:val="32"/>
          <w:u w:val="single"/>
        </w:rPr>
        <w:t xml:space="preserve">  </w:t>
      </w:r>
      <w:r w:rsidRPr="00877D73">
        <w:rPr>
          <w:rFonts w:ascii="Times New Roman" w:hAnsi="Times New Roman" w:cs="Times New Roman"/>
          <w:b/>
          <w:bCs/>
          <w:color w:val="0070C0"/>
          <w:sz w:val="36"/>
          <w:szCs w:val="32"/>
          <w:u w:val="single"/>
        </w:rPr>
        <w:t xml:space="preserve"> мешочек»</w:t>
      </w:r>
    </w:p>
    <w:p w:rsidR="002F0111" w:rsidRPr="000265B6" w:rsidRDefault="002F0111" w:rsidP="006A3D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265B6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-1270</wp:posOffset>
            </wp:positionV>
            <wp:extent cx="2733675" cy="2790825"/>
            <wp:effectExtent l="19050" t="0" r="9525" b="0"/>
            <wp:wrapSquare wrapText="bothSides"/>
            <wp:docPr id="6" name="Рисунок 5" descr="1_738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73875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5AAC" w:rsidRPr="000265B6" w:rsidRDefault="00D55AAC" w:rsidP="002F0111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bCs/>
          <w:sz w:val="32"/>
          <w:szCs w:val="32"/>
        </w:rPr>
      </w:pPr>
      <w:r w:rsidRPr="000265B6">
        <w:rPr>
          <w:rFonts w:ascii="TimesNewRomanPS-ItalicMT" w:hAnsi="TimesNewRomanPS-ItalicMT" w:cs="TimesNewRomanPS-ItalicMT"/>
          <w:bCs/>
          <w:i/>
          <w:iCs/>
          <w:sz w:val="32"/>
          <w:szCs w:val="32"/>
        </w:rPr>
        <w:t xml:space="preserve">Цель: </w:t>
      </w:r>
      <w:r w:rsidRPr="000265B6">
        <w:rPr>
          <w:rFonts w:ascii="TimesNewRomanPSMT" w:hAnsi="TimesNewRomanPSMT" w:cs="TimesNewRomanPSMT"/>
          <w:bCs/>
          <w:sz w:val="32"/>
          <w:szCs w:val="32"/>
        </w:rPr>
        <w:t>развитие чувствительности и тактильно-кожного ощущения.</w:t>
      </w:r>
    </w:p>
    <w:p w:rsidR="00D55AAC" w:rsidRPr="000265B6" w:rsidRDefault="00D55AAC" w:rsidP="002F0111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bCs/>
          <w:sz w:val="32"/>
          <w:szCs w:val="32"/>
        </w:rPr>
      </w:pPr>
      <w:r w:rsidRPr="000265B6">
        <w:rPr>
          <w:rFonts w:ascii="TimesNewRomanPS-ItalicMT" w:hAnsi="TimesNewRomanPS-ItalicMT" w:cs="TimesNewRomanPS-ItalicMT"/>
          <w:bCs/>
          <w:i/>
          <w:iCs/>
          <w:sz w:val="32"/>
          <w:szCs w:val="32"/>
        </w:rPr>
        <w:t>Материал</w:t>
      </w:r>
      <w:r w:rsidRPr="000265B6">
        <w:rPr>
          <w:rFonts w:ascii="TimesNewRomanPSMT" w:hAnsi="TimesNewRomanPSMT" w:cs="TimesNewRomanPSMT"/>
          <w:bCs/>
          <w:sz w:val="32"/>
          <w:szCs w:val="32"/>
        </w:rPr>
        <w:t>: мешочек с 5 — 8 хорошо знакомыми ребёнку предметами</w:t>
      </w:r>
      <w:r w:rsidR="007F789E" w:rsidRPr="000265B6">
        <w:rPr>
          <w:rFonts w:ascii="TimesNewRomanPSMT" w:hAnsi="TimesNewRomanPSMT" w:cs="TimesNewRomanPSMT"/>
          <w:bCs/>
          <w:sz w:val="32"/>
          <w:szCs w:val="32"/>
        </w:rPr>
        <w:t xml:space="preserve"> </w:t>
      </w:r>
      <w:r w:rsidRPr="000265B6">
        <w:rPr>
          <w:rFonts w:ascii="TimesNewRomanPSMT" w:hAnsi="TimesNewRomanPSMT" w:cs="TimesNewRomanPSMT"/>
          <w:bCs/>
          <w:sz w:val="32"/>
          <w:szCs w:val="32"/>
        </w:rPr>
        <w:t>(маленькая игрушка, шарик, кубик, ключик и т.д.)</w:t>
      </w:r>
    </w:p>
    <w:p w:rsidR="00673852" w:rsidRPr="000265B6" w:rsidRDefault="00D55AAC" w:rsidP="002F0111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bCs/>
          <w:sz w:val="32"/>
          <w:szCs w:val="32"/>
        </w:rPr>
      </w:pPr>
      <w:r w:rsidRPr="000265B6">
        <w:rPr>
          <w:rFonts w:ascii="TimesNewRomanPS-ItalicMT" w:hAnsi="TimesNewRomanPS-ItalicMT" w:cs="TimesNewRomanPS-ItalicMT"/>
          <w:bCs/>
          <w:i/>
          <w:iCs/>
          <w:sz w:val="32"/>
          <w:szCs w:val="32"/>
        </w:rPr>
        <w:t>Ход игры</w:t>
      </w:r>
      <w:r w:rsidRPr="000265B6">
        <w:rPr>
          <w:rFonts w:ascii="TimesNewRomanPSMT" w:hAnsi="TimesNewRomanPSMT" w:cs="TimesNewRomanPSMT"/>
          <w:bCs/>
          <w:sz w:val="32"/>
          <w:szCs w:val="32"/>
        </w:rPr>
        <w:t>: завяжите ребёнку глаза или попросите закрыть их, пусть он</w:t>
      </w:r>
      <w:r w:rsidR="007F789E" w:rsidRPr="000265B6">
        <w:rPr>
          <w:rFonts w:ascii="TimesNewRomanPSMT" w:hAnsi="TimesNewRomanPSMT" w:cs="TimesNewRomanPSMT"/>
          <w:bCs/>
          <w:sz w:val="32"/>
          <w:szCs w:val="32"/>
        </w:rPr>
        <w:t xml:space="preserve"> </w:t>
      </w:r>
      <w:r w:rsidRPr="000265B6">
        <w:rPr>
          <w:rFonts w:ascii="TimesNewRomanPSMT" w:hAnsi="TimesNewRomanPSMT" w:cs="TimesNewRomanPSMT"/>
          <w:bCs/>
          <w:sz w:val="32"/>
          <w:szCs w:val="32"/>
        </w:rPr>
        <w:t>вытащит из мешочка один предмет и попробует узнать его на ощупь. После</w:t>
      </w:r>
      <w:r w:rsidR="007F789E" w:rsidRPr="000265B6">
        <w:rPr>
          <w:rFonts w:ascii="TimesNewRomanPSMT" w:hAnsi="TimesNewRomanPSMT" w:cs="TimesNewRomanPSMT"/>
          <w:bCs/>
          <w:sz w:val="32"/>
          <w:szCs w:val="32"/>
        </w:rPr>
        <w:t xml:space="preserve"> </w:t>
      </w:r>
      <w:r w:rsidRPr="000265B6">
        <w:rPr>
          <w:rFonts w:ascii="TimesNewRomanPSMT" w:hAnsi="TimesNewRomanPSMT" w:cs="TimesNewRomanPSMT"/>
          <w:bCs/>
          <w:sz w:val="32"/>
          <w:szCs w:val="32"/>
        </w:rPr>
        <w:t>ого как ребёнок узнает все предметы, находящиеся в мешочке, замените их</w:t>
      </w:r>
      <w:r w:rsidR="007F789E" w:rsidRPr="000265B6">
        <w:rPr>
          <w:rFonts w:ascii="TimesNewRomanPSMT" w:hAnsi="TimesNewRomanPSMT" w:cs="TimesNewRomanPSMT"/>
          <w:bCs/>
          <w:sz w:val="32"/>
          <w:szCs w:val="32"/>
        </w:rPr>
        <w:t xml:space="preserve"> </w:t>
      </w:r>
      <w:r w:rsidRPr="000265B6">
        <w:rPr>
          <w:rFonts w:ascii="TimesNewRomanPSMT" w:hAnsi="TimesNewRomanPSMT" w:cs="TimesNewRomanPSMT"/>
          <w:bCs/>
          <w:sz w:val="32"/>
          <w:szCs w:val="32"/>
        </w:rPr>
        <w:t>другими. Можно использовать предметы, названия которых начинаются на</w:t>
      </w:r>
      <w:r w:rsidR="007F789E" w:rsidRPr="000265B6">
        <w:rPr>
          <w:rFonts w:ascii="TimesNewRomanPSMT" w:hAnsi="TimesNewRomanPSMT" w:cs="TimesNewRomanPSMT"/>
          <w:bCs/>
          <w:sz w:val="32"/>
          <w:szCs w:val="32"/>
        </w:rPr>
        <w:t xml:space="preserve"> </w:t>
      </w:r>
      <w:r w:rsidRPr="000265B6">
        <w:rPr>
          <w:rFonts w:ascii="TimesNewRomanPSMT" w:hAnsi="TimesNewRomanPSMT" w:cs="TimesNewRomanPSMT"/>
          <w:bCs/>
          <w:sz w:val="32"/>
          <w:szCs w:val="32"/>
        </w:rPr>
        <w:t>одну букву (например, если ребёнок выучил букву «А», положите в мешочек</w:t>
      </w:r>
      <w:r w:rsidR="007F789E" w:rsidRPr="000265B6">
        <w:rPr>
          <w:rFonts w:ascii="TimesNewRomanPSMT" w:hAnsi="TimesNewRomanPSMT" w:cs="TimesNewRomanPSMT"/>
          <w:bCs/>
          <w:sz w:val="32"/>
          <w:szCs w:val="32"/>
        </w:rPr>
        <w:t xml:space="preserve"> </w:t>
      </w:r>
      <w:r w:rsidRPr="000265B6">
        <w:rPr>
          <w:rFonts w:ascii="TimesNewRomanPSMT" w:hAnsi="TimesNewRomanPSMT" w:cs="TimesNewRomanPSMT"/>
          <w:bCs/>
          <w:sz w:val="32"/>
          <w:szCs w:val="32"/>
        </w:rPr>
        <w:t>те предметы, которые начинаются с данной буквы).</w:t>
      </w:r>
    </w:p>
    <w:p w:rsidR="000265B6" w:rsidRPr="00877D73" w:rsidRDefault="00D55AAC" w:rsidP="000265B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70C0"/>
          <w:sz w:val="36"/>
          <w:szCs w:val="28"/>
          <w:u w:val="single"/>
        </w:rPr>
      </w:pPr>
      <w:r w:rsidRPr="00877D73">
        <w:rPr>
          <w:rFonts w:ascii="Times New Roman" w:hAnsi="Times New Roman" w:cs="Times New Roman"/>
          <w:b/>
          <w:bCs/>
          <w:color w:val="0070C0"/>
          <w:sz w:val="36"/>
          <w:szCs w:val="28"/>
          <w:u w:val="single"/>
        </w:rPr>
        <w:lastRenderedPageBreak/>
        <w:t xml:space="preserve">«Ягодки </w:t>
      </w:r>
      <w:r w:rsidR="000265B6" w:rsidRPr="00877D73">
        <w:rPr>
          <w:rFonts w:ascii="Times New Roman" w:hAnsi="Times New Roman" w:cs="Times New Roman"/>
          <w:b/>
          <w:bCs/>
          <w:color w:val="0070C0"/>
          <w:sz w:val="36"/>
          <w:szCs w:val="28"/>
          <w:u w:val="single"/>
        </w:rPr>
        <w:t xml:space="preserve"> </w:t>
      </w:r>
      <w:r w:rsidRPr="00877D73">
        <w:rPr>
          <w:rFonts w:ascii="Times New Roman" w:hAnsi="Times New Roman" w:cs="Times New Roman"/>
          <w:b/>
          <w:bCs/>
          <w:color w:val="0070C0"/>
          <w:sz w:val="36"/>
          <w:szCs w:val="28"/>
          <w:u w:val="single"/>
        </w:rPr>
        <w:t xml:space="preserve">для </w:t>
      </w:r>
      <w:r w:rsidR="000265B6" w:rsidRPr="00877D73">
        <w:rPr>
          <w:rFonts w:ascii="Times New Roman" w:hAnsi="Times New Roman" w:cs="Times New Roman"/>
          <w:b/>
          <w:bCs/>
          <w:color w:val="0070C0"/>
          <w:sz w:val="36"/>
          <w:szCs w:val="28"/>
          <w:u w:val="single"/>
        </w:rPr>
        <w:t xml:space="preserve"> </w:t>
      </w:r>
      <w:r w:rsidRPr="00877D73">
        <w:rPr>
          <w:rFonts w:ascii="Times New Roman" w:hAnsi="Times New Roman" w:cs="Times New Roman"/>
          <w:b/>
          <w:bCs/>
          <w:color w:val="0070C0"/>
          <w:sz w:val="36"/>
          <w:szCs w:val="28"/>
          <w:u w:val="single"/>
        </w:rPr>
        <w:t>игрушек»</w:t>
      </w:r>
    </w:p>
    <w:p w:rsidR="00673852" w:rsidRPr="009E69A4" w:rsidRDefault="000265B6" w:rsidP="006A3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32"/>
          <w:szCs w:val="28"/>
        </w:rPr>
      </w:pPr>
      <w:r w:rsidRPr="009E69A4">
        <w:rPr>
          <w:rFonts w:ascii="Times New Roman" w:hAnsi="Times New Roman" w:cs="Times New Roman"/>
          <w:b/>
          <w:bCs/>
          <w:noProof/>
          <w:color w:val="0070C0"/>
          <w:sz w:val="32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-3175</wp:posOffset>
            </wp:positionV>
            <wp:extent cx="2395220" cy="1133475"/>
            <wp:effectExtent l="19050" t="0" r="5080" b="0"/>
            <wp:wrapSquare wrapText="bothSides"/>
            <wp:docPr id="13" name="Рисунок 12" descr="375750b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5750b7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522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5AAC" w:rsidRPr="000265B6" w:rsidRDefault="00D55AAC" w:rsidP="002F0111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bCs/>
          <w:sz w:val="30"/>
          <w:szCs w:val="28"/>
        </w:rPr>
      </w:pPr>
      <w:r w:rsidRPr="000265B6">
        <w:rPr>
          <w:rFonts w:ascii="TimesNewRomanPS-ItalicMT" w:hAnsi="TimesNewRomanPS-ItalicMT" w:cs="TimesNewRomanPS-ItalicMT"/>
          <w:bCs/>
          <w:i/>
          <w:iCs/>
          <w:sz w:val="30"/>
          <w:szCs w:val="28"/>
        </w:rPr>
        <w:t>Цель</w:t>
      </w:r>
      <w:r w:rsidRPr="000265B6">
        <w:rPr>
          <w:rFonts w:ascii="TimesNewRomanPSMT" w:hAnsi="TimesNewRomanPSMT" w:cs="TimesNewRomanPSMT"/>
          <w:bCs/>
          <w:sz w:val="30"/>
          <w:szCs w:val="28"/>
        </w:rPr>
        <w:t>: развитие тактильной чувствительности,</w:t>
      </w:r>
      <w:r w:rsidR="007F789E" w:rsidRPr="000265B6">
        <w:rPr>
          <w:rFonts w:ascii="TimesNewRomanPSMT" w:hAnsi="TimesNewRomanPSMT" w:cs="TimesNewRomanPSMT"/>
          <w:bCs/>
          <w:sz w:val="30"/>
          <w:szCs w:val="28"/>
        </w:rPr>
        <w:t xml:space="preserve"> </w:t>
      </w:r>
      <w:r w:rsidRPr="000265B6">
        <w:rPr>
          <w:rFonts w:ascii="TimesNewRomanPSMT" w:hAnsi="TimesNewRomanPSMT" w:cs="TimesNewRomanPSMT"/>
          <w:bCs/>
          <w:sz w:val="30"/>
          <w:szCs w:val="28"/>
        </w:rPr>
        <w:t>мелкой моторики и зрительного восприятия.</w:t>
      </w:r>
    </w:p>
    <w:p w:rsidR="00D55AAC" w:rsidRPr="000265B6" w:rsidRDefault="00D55AAC" w:rsidP="002F0111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bCs/>
          <w:sz w:val="30"/>
          <w:szCs w:val="28"/>
        </w:rPr>
      </w:pPr>
      <w:r w:rsidRPr="000265B6">
        <w:rPr>
          <w:rFonts w:ascii="TimesNewRomanPS-ItalicMT" w:hAnsi="TimesNewRomanPS-ItalicMT" w:cs="TimesNewRomanPS-ItalicMT"/>
          <w:bCs/>
          <w:i/>
          <w:iCs/>
          <w:sz w:val="30"/>
          <w:szCs w:val="28"/>
        </w:rPr>
        <w:t>Материал</w:t>
      </w:r>
      <w:r w:rsidRPr="000265B6">
        <w:rPr>
          <w:rFonts w:ascii="TimesNewRomanPSMT" w:hAnsi="TimesNewRomanPSMT" w:cs="TimesNewRomanPSMT"/>
          <w:bCs/>
          <w:sz w:val="30"/>
          <w:szCs w:val="28"/>
        </w:rPr>
        <w:t>: тарелка с бусинами двух цветов и пустая игрушечная мисочка.</w:t>
      </w:r>
    </w:p>
    <w:p w:rsidR="00D55AAC" w:rsidRPr="000265B6" w:rsidRDefault="00D55AAC" w:rsidP="002F0111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bCs/>
          <w:sz w:val="30"/>
          <w:szCs w:val="28"/>
        </w:rPr>
      </w:pPr>
      <w:r w:rsidRPr="000265B6">
        <w:rPr>
          <w:rFonts w:ascii="TimesNewRomanPS-ItalicMT" w:hAnsi="TimesNewRomanPS-ItalicMT" w:cs="TimesNewRomanPS-ItalicMT"/>
          <w:bCs/>
          <w:i/>
          <w:iCs/>
          <w:sz w:val="30"/>
          <w:szCs w:val="28"/>
        </w:rPr>
        <w:t>Ход игры</w:t>
      </w:r>
      <w:r w:rsidRPr="000265B6">
        <w:rPr>
          <w:rFonts w:ascii="TimesNewRomanPSMT" w:hAnsi="TimesNewRomanPSMT" w:cs="TimesNewRomanPSMT"/>
          <w:bCs/>
          <w:sz w:val="30"/>
          <w:szCs w:val="28"/>
        </w:rPr>
        <w:t>: насыпьте в тарелку бусины двух цветов,</w:t>
      </w:r>
      <w:r w:rsidR="007F789E" w:rsidRPr="000265B6">
        <w:rPr>
          <w:rFonts w:ascii="TimesNewRomanPSMT" w:hAnsi="TimesNewRomanPSMT" w:cs="TimesNewRomanPSMT"/>
          <w:bCs/>
          <w:sz w:val="30"/>
          <w:szCs w:val="28"/>
        </w:rPr>
        <w:t xml:space="preserve"> </w:t>
      </w:r>
      <w:r w:rsidRPr="000265B6">
        <w:rPr>
          <w:rFonts w:ascii="TimesNewRomanPSMT" w:hAnsi="TimesNewRomanPSMT" w:cs="TimesNewRomanPSMT"/>
          <w:bCs/>
          <w:sz w:val="30"/>
          <w:szCs w:val="28"/>
        </w:rPr>
        <w:t>и пустую мисочку. Предложите ребёнку: «Давай в одну</w:t>
      </w:r>
      <w:r w:rsidR="007F789E" w:rsidRPr="000265B6">
        <w:rPr>
          <w:rFonts w:ascii="TimesNewRomanPSMT" w:hAnsi="TimesNewRomanPSMT" w:cs="TimesNewRomanPSMT"/>
          <w:bCs/>
          <w:sz w:val="30"/>
          <w:szCs w:val="28"/>
        </w:rPr>
        <w:t xml:space="preserve"> </w:t>
      </w:r>
      <w:r w:rsidRPr="000265B6">
        <w:rPr>
          <w:rFonts w:ascii="TimesNewRomanPSMT" w:hAnsi="TimesNewRomanPSMT" w:cs="TimesNewRomanPSMT"/>
          <w:bCs/>
          <w:sz w:val="30"/>
          <w:szCs w:val="28"/>
        </w:rPr>
        <w:t>мисочку сложим все красные бусинки, а зелёные бусинки пусть останутся</w:t>
      </w:r>
      <w:r w:rsidR="007F789E" w:rsidRPr="000265B6">
        <w:rPr>
          <w:rFonts w:ascii="TimesNewRomanPSMT" w:hAnsi="TimesNewRomanPSMT" w:cs="TimesNewRomanPSMT"/>
          <w:bCs/>
          <w:sz w:val="30"/>
          <w:szCs w:val="28"/>
        </w:rPr>
        <w:t xml:space="preserve"> </w:t>
      </w:r>
      <w:r w:rsidRPr="000265B6">
        <w:rPr>
          <w:rFonts w:ascii="TimesNewRomanPSMT" w:hAnsi="TimesNewRomanPSMT" w:cs="TimesNewRomanPSMT"/>
          <w:bCs/>
          <w:sz w:val="30"/>
          <w:szCs w:val="28"/>
        </w:rPr>
        <w:t>в другой». Это будет угощение для мишки и куклы. Мишка любит красную</w:t>
      </w:r>
      <w:r w:rsidR="007F789E" w:rsidRPr="000265B6">
        <w:rPr>
          <w:rFonts w:ascii="TimesNewRomanPSMT" w:hAnsi="TimesNewRomanPSMT" w:cs="TimesNewRomanPSMT"/>
          <w:bCs/>
          <w:sz w:val="30"/>
          <w:szCs w:val="28"/>
        </w:rPr>
        <w:t xml:space="preserve"> </w:t>
      </w:r>
      <w:r w:rsidRPr="000265B6">
        <w:rPr>
          <w:rFonts w:ascii="TimesNewRomanPSMT" w:hAnsi="TimesNewRomanPSMT" w:cs="TimesNewRomanPSMT"/>
          <w:bCs/>
          <w:sz w:val="30"/>
          <w:szCs w:val="28"/>
        </w:rPr>
        <w:t>смородину (красные бусинки), а кукла — только крыжовник (зелёные бусинки). Перекладывать бусинки надо по одной, беря тремя пальцами.</w:t>
      </w:r>
    </w:p>
    <w:p w:rsidR="002F0111" w:rsidRPr="00BD6A69" w:rsidRDefault="002F0111" w:rsidP="006A3D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8"/>
          <w:szCs w:val="28"/>
        </w:rPr>
      </w:pPr>
    </w:p>
    <w:p w:rsidR="00673852" w:rsidRPr="00877D73" w:rsidRDefault="00D55AAC" w:rsidP="000265B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70C0"/>
          <w:sz w:val="36"/>
          <w:szCs w:val="28"/>
          <w:u w:val="single"/>
        </w:rPr>
      </w:pPr>
      <w:r w:rsidRPr="00877D73">
        <w:rPr>
          <w:rFonts w:ascii="Times New Roman" w:hAnsi="Times New Roman" w:cs="Times New Roman"/>
          <w:b/>
          <w:bCs/>
          <w:color w:val="0070C0"/>
          <w:sz w:val="36"/>
          <w:szCs w:val="28"/>
          <w:u w:val="single"/>
        </w:rPr>
        <w:t xml:space="preserve">«Почтовый </w:t>
      </w:r>
      <w:r w:rsidR="000265B6" w:rsidRPr="00877D73">
        <w:rPr>
          <w:rFonts w:ascii="Times New Roman" w:hAnsi="Times New Roman" w:cs="Times New Roman"/>
          <w:b/>
          <w:bCs/>
          <w:color w:val="0070C0"/>
          <w:sz w:val="36"/>
          <w:szCs w:val="28"/>
          <w:u w:val="single"/>
        </w:rPr>
        <w:t xml:space="preserve">  </w:t>
      </w:r>
      <w:r w:rsidRPr="00877D73">
        <w:rPr>
          <w:rFonts w:ascii="Times New Roman" w:hAnsi="Times New Roman" w:cs="Times New Roman"/>
          <w:b/>
          <w:bCs/>
          <w:color w:val="0070C0"/>
          <w:sz w:val="36"/>
          <w:szCs w:val="28"/>
          <w:u w:val="single"/>
        </w:rPr>
        <w:t>ящик»</w:t>
      </w:r>
    </w:p>
    <w:p w:rsidR="000265B6" w:rsidRPr="006A3D30" w:rsidRDefault="000265B6" w:rsidP="006A3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36"/>
          <w:szCs w:val="28"/>
        </w:rPr>
      </w:pPr>
    </w:p>
    <w:p w:rsidR="00D55AAC" w:rsidRPr="000265B6" w:rsidRDefault="00D55AAC" w:rsidP="002F0111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bCs/>
          <w:sz w:val="30"/>
          <w:szCs w:val="28"/>
        </w:rPr>
      </w:pPr>
      <w:r w:rsidRPr="000265B6">
        <w:rPr>
          <w:rFonts w:ascii="TimesNewRomanPS-ItalicMT" w:hAnsi="TimesNewRomanPS-ItalicMT" w:cs="TimesNewRomanPS-ItalicMT"/>
          <w:bCs/>
          <w:i/>
          <w:iCs/>
          <w:sz w:val="30"/>
          <w:szCs w:val="28"/>
        </w:rPr>
        <w:t xml:space="preserve">Цель: </w:t>
      </w:r>
      <w:r w:rsidRPr="000265B6">
        <w:rPr>
          <w:rFonts w:ascii="TimesNewRomanPSMT" w:hAnsi="TimesNewRomanPSMT" w:cs="TimesNewRomanPSMT"/>
          <w:bCs/>
          <w:sz w:val="30"/>
          <w:szCs w:val="28"/>
        </w:rPr>
        <w:t>различать форму на ощупь, соотнося плоскостную и объёмную</w:t>
      </w:r>
      <w:r w:rsidR="007F789E" w:rsidRPr="000265B6">
        <w:rPr>
          <w:rFonts w:ascii="TimesNewRomanPSMT" w:hAnsi="TimesNewRomanPSMT" w:cs="TimesNewRomanPSMT"/>
          <w:bCs/>
          <w:sz w:val="30"/>
          <w:szCs w:val="28"/>
        </w:rPr>
        <w:t xml:space="preserve"> </w:t>
      </w:r>
      <w:r w:rsidRPr="000265B6">
        <w:rPr>
          <w:rFonts w:ascii="TimesNewRomanPSMT" w:hAnsi="TimesNewRomanPSMT" w:cs="TimesNewRomanPSMT"/>
          <w:bCs/>
          <w:sz w:val="30"/>
          <w:szCs w:val="28"/>
        </w:rPr>
        <w:t xml:space="preserve">формы; </w:t>
      </w:r>
      <w:proofErr w:type="gramStart"/>
      <w:r w:rsidRPr="000265B6">
        <w:rPr>
          <w:rFonts w:ascii="TimesNewRomanPSMT" w:hAnsi="TimesNewRomanPSMT" w:cs="TimesNewRomanPSMT"/>
          <w:bCs/>
          <w:sz w:val="30"/>
          <w:szCs w:val="28"/>
        </w:rPr>
        <w:t>учить при тактильном восприятии пользоваться</w:t>
      </w:r>
      <w:proofErr w:type="gramEnd"/>
      <w:r w:rsidRPr="000265B6">
        <w:rPr>
          <w:rFonts w:ascii="TimesNewRomanPSMT" w:hAnsi="TimesNewRomanPSMT" w:cs="TimesNewRomanPSMT"/>
          <w:bCs/>
          <w:sz w:val="30"/>
          <w:szCs w:val="28"/>
        </w:rPr>
        <w:t xml:space="preserve"> методом проб и</w:t>
      </w:r>
      <w:r w:rsidR="007F789E" w:rsidRPr="000265B6">
        <w:rPr>
          <w:rFonts w:ascii="TimesNewRomanPSMT" w:hAnsi="TimesNewRomanPSMT" w:cs="TimesNewRomanPSMT"/>
          <w:bCs/>
          <w:sz w:val="30"/>
          <w:szCs w:val="28"/>
        </w:rPr>
        <w:t xml:space="preserve"> </w:t>
      </w:r>
      <w:r w:rsidRPr="000265B6">
        <w:rPr>
          <w:rFonts w:ascii="TimesNewRomanPSMT" w:hAnsi="TimesNewRomanPSMT" w:cs="TimesNewRomanPSMT"/>
          <w:bCs/>
          <w:sz w:val="30"/>
          <w:szCs w:val="28"/>
        </w:rPr>
        <w:t>ошибок.</w:t>
      </w:r>
    </w:p>
    <w:p w:rsidR="00D55AAC" w:rsidRPr="000265B6" w:rsidRDefault="00D55AAC" w:rsidP="002F0111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bCs/>
          <w:sz w:val="30"/>
          <w:szCs w:val="28"/>
        </w:rPr>
      </w:pPr>
      <w:r w:rsidRPr="000265B6">
        <w:rPr>
          <w:rFonts w:ascii="TimesNewRomanPS-ItalicMT" w:hAnsi="TimesNewRomanPS-ItalicMT" w:cs="TimesNewRomanPS-ItalicMT"/>
          <w:bCs/>
          <w:i/>
          <w:iCs/>
          <w:sz w:val="30"/>
          <w:szCs w:val="28"/>
        </w:rPr>
        <w:t>Материал</w:t>
      </w:r>
      <w:r w:rsidRPr="000265B6">
        <w:rPr>
          <w:rFonts w:ascii="TimesNewRomanPSMT" w:hAnsi="TimesNewRomanPSMT" w:cs="TimesNewRomanPSMT"/>
          <w:bCs/>
          <w:sz w:val="30"/>
          <w:szCs w:val="28"/>
        </w:rPr>
        <w:t>: почтовый ящик — пластмассовая или деревянная коробка</w:t>
      </w:r>
      <w:r w:rsidR="007F789E" w:rsidRPr="000265B6">
        <w:rPr>
          <w:rFonts w:ascii="TimesNewRomanPSMT" w:hAnsi="TimesNewRomanPSMT" w:cs="TimesNewRomanPSMT"/>
          <w:bCs/>
          <w:sz w:val="30"/>
          <w:szCs w:val="28"/>
        </w:rPr>
        <w:t xml:space="preserve"> </w:t>
      </w:r>
      <w:r w:rsidRPr="000265B6">
        <w:rPr>
          <w:rFonts w:ascii="TimesNewRomanPSMT" w:hAnsi="TimesNewRomanPSMT" w:cs="TimesNewRomanPSMT"/>
          <w:bCs/>
          <w:sz w:val="30"/>
          <w:szCs w:val="28"/>
        </w:rPr>
        <w:t>с разным количеством прорезей (3 — 5) разной формы; объёмные геометрические фигуры, соответствующие прорезям коробки, ширма или экран.</w:t>
      </w:r>
    </w:p>
    <w:p w:rsidR="006E3B6C" w:rsidRPr="000265B6" w:rsidRDefault="00D55AAC" w:rsidP="00673852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bCs/>
          <w:sz w:val="30"/>
          <w:szCs w:val="28"/>
        </w:rPr>
      </w:pPr>
      <w:r w:rsidRPr="000265B6">
        <w:rPr>
          <w:rFonts w:ascii="TimesNewRomanPS-ItalicMT" w:hAnsi="TimesNewRomanPS-ItalicMT" w:cs="TimesNewRomanPS-ItalicMT"/>
          <w:bCs/>
          <w:i/>
          <w:iCs/>
          <w:sz w:val="30"/>
          <w:szCs w:val="28"/>
        </w:rPr>
        <w:t>Ход игры</w:t>
      </w:r>
      <w:r w:rsidRPr="000265B6">
        <w:rPr>
          <w:rFonts w:ascii="TimesNewRomanPSMT" w:hAnsi="TimesNewRomanPSMT" w:cs="TimesNewRomanPSMT"/>
          <w:bCs/>
          <w:sz w:val="30"/>
          <w:szCs w:val="28"/>
        </w:rPr>
        <w:t>: взрослый предлагает ребёнку опустить все «посылки» в почтовый ящик, в прорези коробки за экраном, не контролируя зрением, допускаются пробы. При первом проведении игры используются коробки с 2 — 3</w:t>
      </w:r>
      <w:r w:rsidR="007F789E" w:rsidRPr="000265B6">
        <w:rPr>
          <w:rFonts w:ascii="TimesNewRomanPSMT" w:hAnsi="TimesNewRomanPSMT" w:cs="TimesNewRomanPSMT"/>
          <w:bCs/>
          <w:sz w:val="30"/>
          <w:szCs w:val="28"/>
        </w:rPr>
        <w:t xml:space="preserve"> </w:t>
      </w:r>
      <w:r w:rsidRPr="000265B6">
        <w:rPr>
          <w:rFonts w:ascii="TimesNewRomanPSMT" w:hAnsi="TimesNewRomanPSMT" w:cs="TimesNewRomanPSMT"/>
          <w:bCs/>
          <w:sz w:val="30"/>
          <w:szCs w:val="28"/>
        </w:rPr>
        <w:t>прорезями и нужное количество фигур.</w:t>
      </w:r>
    </w:p>
    <w:p w:rsidR="006E3B6C" w:rsidRPr="00BD6A69" w:rsidRDefault="006E3B6C" w:rsidP="00BD6A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8"/>
          <w:szCs w:val="28"/>
        </w:rPr>
      </w:pPr>
    </w:p>
    <w:p w:rsidR="00D55AAC" w:rsidRPr="00877D73" w:rsidRDefault="00D55AAC" w:rsidP="007F78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36"/>
          <w:szCs w:val="28"/>
          <w:u w:val="single"/>
        </w:rPr>
      </w:pPr>
      <w:r w:rsidRPr="00877D73">
        <w:rPr>
          <w:rFonts w:ascii="Times New Roman" w:hAnsi="Times New Roman" w:cs="Times New Roman"/>
          <w:b/>
          <w:bCs/>
          <w:color w:val="0070C0"/>
          <w:sz w:val="36"/>
          <w:szCs w:val="28"/>
          <w:u w:val="single"/>
        </w:rPr>
        <w:t xml:space="preserve">«А </w:t>
      </w:r>
      <w:r w:rsidR="000265B6" w:rsidRPr="00877D73">
        <w:rPr>
          <w:rFonts w:ascii="Times New Roman" w:hAnsi="Times New Roman" w:cs="Times New Roman"/>
          <w:b/>
          <w:bCs/>
          <w:color w:val="0070C0"/>
          <w:sz w:val="36"/>
          <w:szCs w:val="28"/>
          <w:u w:val="single"/>
        </w:rPr>
        <w:t xml:space="preserve"> </w:t>
      </w:r>
      <w:r w:rsidRPr="00877D73">
        <w:rPr>
          <w:rFonts w:ascii="Times New Roman" w:hAnsi="Times New Roman" w:cs="Times New Roman"/>
          <w:b/>
          <w:bCs/>
          <w:color w:val="0070C0"/>
          <w:sz w:val="36"/>
          <w:szCs w:val="28"/>
          <w:u w:val="single"/>
        </w:rPr>
        <w:t xml:space="preserve">ну-ка </w:t>
      </w:r>
      <w:r w:rsidR="000265B6" w:rsidRPr="00877D73">
        <w:rPr>
          <w:rFonts w:ascii="Times New Roman" w:hAnsi="Times New Roman" w:cs="Times New Roman"/>
          <w:b/>
          <w:bCs/>
          <w:color w:val="0070C0"/>
          <w:sz w:val="36"/>
          <w:szCs w:val="28"/>
          <w:u w:val="single"/>
        </w:rPr>
        <w:t xml:space="preserve"> </w:t>
      </w:r>
      <w:r w:rsidRPr="00877D73">
        <w:rPr>
          <w:rFonts w:ascii="Times New Roman" w:hAnsi="Times New Roman" w:cs="Times New Roman"/>
          <w:b/>
          <w:bCs/>
          <w:color w:val="0070C0"/>
          <w:sz w:val="36"/>
          <w:szCs w:val="28"/>
          <w:u w:val="single"/>
        </w:rPr>
        <w:t>прицепи!»</w:t>
      </w:r>
    </w:p>
    <w:p w:rsidR="006E3B6C" w:rsidRPr="00464638" w:rsidRDefault="000265B6" w:rsidP="00026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80010</wp:posOffset>
            </wp:positionV>
            <wp:extent cx="3295650" cy="1990725"/>
            <wp:effectExtent l="19050" t="0" r="0" b="0"/>
            <wp:wrapSquare wrapText="bothSides"/>
            <wp:docPr id="4" name="Рисунок 3" descr="1287312722_1273163899_img_3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7312722_1273163899_img_362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5AAC" w:rsidRPr="000265B6" w:rsidRDefault="00D55AAC" w:rsidP="002F0111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bCs/>
          <w:sz w:val="30"/>
          <w:szCs w:val="28"/>
        </w:rPr>
      </w:pPr>
      <w:r w:rsidRPr="000265B6">
        <w:rPr>
          <w:rFonts w:ascii="TimesNewRomanPS-ItalicMT" w:hAnsi="TimesNewRomanPS-ItalicMT" w:cs="TimesNewRomanPS-ItalicMT"/>
          <w:bCs/>
          <w:i/>
          <w:iCs/>
          <w:sz w:val="30"/>
          <w:szCs w:val="28"/>
        </w:rPr>
        <w:t>Цель</w:t>
      </w:r>
      <w:r w:rsidRPr="000265B6">
        <w:rPr>
          <w:rFonts w:ascii="TimesNewRomanPSMT" w:hAnsi="TimesNewRomanPSMT" w:cs="TimesNewRomanPSMT"/>
          <w:bCs/>
          <w:sz w:val="30"/>
          <w:szCs w:val="28"/>
        </w:rPr>
        <w:t>: развитие координации, чувствительности и тактильного ощущения.</w:t>
      </w:r>
    </w:p>
    <w:p w:rsidR="00D55AAC" w:rsidRPr="000265B6" w:rsidRDefault="00D55AAC" w:rsidP="002F0111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bCs/>
          <w:sz w:val="30"/>
          <w:szCs w:val="28"/>
        </w:rPr>
      </w:pPr>
      <w:r w:rsidRPr="000265B6">
        <w:rPr>
          <w:rFonts w:ascii="TimesNewRomanPS-ItalicMT" w:hAnsi="TimesNewRomanPS-ItalicMT" w:cs="TimesNewRomanPS-ItalicMT"/>
          <w:bCs/>
          <w:i/>
          <w:iCs/>
          <w:sz w:val="30"/>
          <w:szCs w:val="28"/>
        </w:rPr>
        <w:t>Материал</w:t>
      </w:r>
      <w:r w:rsidRPr="000265B6">
        <w:rPr>
          <w:rFonts w:ascii="TimesNewRomanPSMT" w:hAnsi="TimesNewRomanPSMT" w:cs="TimesNewRomanPSMT"/>
          <w:bCs/>
          <w:sz w:val="30"/>
          <w:szCs w:val="28"/>
        </w:rPr>
        <w:t>: плотная бумага или картон, цветные прищепки.</w:t>
      </w:r>
    </w:p>
    <w:p w:rsidR="000265B6" w:rsidRPr="000265B6" w:rsidRDefault="00D55AAC" w:rsidP="000265B6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bCs/>
          <w:sz w:val="30"/>
          <w:szCs w:val="28"/>
        </w:rPr>
      </w:pPr>
      <w:r w:rsidRPr="000265B6">
        <w:rPr>
          <w:rFonts w:ascii="TimesNewRomanPS-ItalicMT" w:hAnsi="TimesNewRomanPS-ItalicMT" w:cs="TimesNewRomanPS-ItalicMT"/>
          <w:bCs/>
          <w:i/>
          <w:iCs/>
          <w:sz w:val="30"/>
          <w:szCs w:val="28"/>
        </w:rPr>
        <w:t>Ход игры</w:t>
      </w:r>
      <w:r w:rsidRPr="000265B6">
        <w:rPr>
          <w:rFonts w:ascii="TimesNewRomanPSMT" w:hAnsi="TimesNewRomanPSMT" w:cs="TimesNewRomanPSMT"/>
          <w:bCs/>
          <w:sz w:val="30"/>
          <w:szCs w:val="28"/>
        </w:rPr>
        <w:t>: Вырежьте из плотной бумаги или картона различные фигуры (например, ёжика, петушка, сову, ёлку и т.д.). Предложите ребёнку прицепить на них прищепки. Фигурки животных и птиц можно использовать в</w:t>
      </w:r>
      <w:r w:rsidR="007F789E" w:rsidRPr="000265B6">
        <w:rPr>
          <w:rFonts w:ascii="TimesNewRomanPSMT" w:hAnsi="TimesNewRomanPSMT" w:cs="TimesNewRomanPSMT"/>
          <w:bCs/>
          <w:sz w:val="30"/>
          <w:szCs w:val="28"/>
        </w:rPr>
        <w:t xml:space="preserve"> </w:t>
      </w:r>
      <w:r w:rsidRPr="000265B6">
        <w:rPr>
          <w:rFonts w:ascii="TimesNewRomanPSMT" w:hAnsi="TimesNewRomanPSMT" w:cs="TimesNewRomanPSMT"/>
          <w:bCs/>
          <w:sz w:val="30"/>
          <w:szCs w:val="28"/>
        </w:rPr>
        <w:t>качестве ёлочных игрушек, закрепив их прищепками на картонной ёлке, а</w:t>
      </w:r>
      <w:r w:rsidR="007F789E" w:rsidRPr="000265B6">
        <w:rPr>
          <w:rFonts w:ascii="TimesNewRomanPSMT" w:hAnsi="TimesNewRomanPSMT" w:cs="TimesNewRomanPSMT"/>
          <w:bCs/>
          <w:sz w:val="30"/>
          <w:szCs w:val="28"/>
        </w:rPr>
        <w:t xml:space="preserve"> </w:t>
      </w:r>
      <w:r w:rsidR="000265B6" w:rsidRPr="000265B6">
        <w:rPr>
          <w:rFonts w:ascii="TimesNewRomanPSMT" w:hAnsi="TimesNewRomanPSMT" w:cs="TimesNewRomanPSMT"/>
          <w:bCs/>
          <w:sz w:val="30"/>
          <w:szCs w:val="28"/>
        </w:rPr>
        <w:t>также применять их в игре.</w:t>
      </w:r>
    </w:p>
    <w:p w:rsidR="00D55AAC" w:rsidRPr="009E69A4" w:rsidRDefault="00D55AAC" w:rsidP="00BA7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8000"/>
          <w:sz w:val="44"/>
          <w:szCs w:val="28"/>
        </w:rPr>
      </w:pPr>
      <w:r w:rsidRPr="009E69A4">
        <w:rPr>
          <w:rFonts w:ascii="Times New Roman" w:hAnsi="Times New Roman" w:cs="Times New Roman"/>
          <w:b/>
          <w:bCs/>
          <w:iCs/>
          <w:color w:val="008000"/>
          <w:sz w:val="44"/>
          <w:szCs w:val="28"/>
        </w:rPr>
        <w:lastRenderedPageBreak/>
        <w:t>Познавательная</w:t>
      </w:r>
      <w:r w:rsidR="00BA78C0" w:rsidRPr="009E69A4">
        <w:rPr>
          <w:rFonts w:ascii="Times New Roman" w:hAnsi="Times New Roman" w:cs="Times New Roman"/>
          <w:b/>
          <w:bCs/>
          <w:iCs/>
          <w:color w:val="008000"/>
          <w:sz w:val="44"/>
          <w:szCs w:val="28"/>
        </w:rPr>
        <w:t xml:space="preserve">  </w:t>
      </w:r>
      <w:r w:rsidRPr="009E69A4">
        <w:rPr>
          <w:rFonts w:ascii="Times New Roman" w:hAnsi="Times New Roman" w:cs="Times New Roman"/>
          <w:b/>
          <w:bCs/>
          <w:iCs/>
          <w:color w:val="008000"/>
          <w:sz w:val="44"/>
          <w:szCs w:val="28"/>
        </w:rPr>
        <w:t xml:space="preserve"> деятельность</w:t>
      </w:r>
    </w:p>
    <w:p w:rsidR="0033471C" w:rsidRPr="009E69A4" w:rsidRDefault="0033471C" w:rsidP="007F78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8000"/>
          <w:sz w:val="40"/>
          <w:szCs w:val="28"/>
        </w:rPr>
      </w:pPr>
    </w:p>
    <w:p w:rsidR="00D55AAC" w:rsidRDefault="00D55AAC" w:rsidP="00687A3A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bCs/>
          <w:sz w:val="28"/>
          <w:szCs w:val="28"/>
        </w:rPr>
      </w:pPr>
      <w:r w:rsidRPr="00BD6A69">
        <w:rPr>
          <w:rFonts w:ascii="TimesNewRomanPSMT" w:hAnsi="TimesNewRomanPSMT" w:cs="TimesNewRomanPSMT"/>
          <w:bCs/>
          <w:sz w:val="28"/>
          <w:szCs w:val="28"/>
        </w:rPr>
        <w:t>Вся познавательная деятельность ребёнка дошкольного возраста связана с его практической деятельностью и с ориентировкой в окружающем</w:t>
      </w:r>
      <w:r w:rsidR="007F789E" w:rsidRPr="007F789E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r w:rsidRPr="00BD6A69">
        <w:rPr>
          <w:rFonts w:ascii="TimesNewRomanPSMT" w:hAnsi="TimesNewRomanPSMT" w:cs="TimesNewRomanPSMT"/>
          <w:bCs/>
          <w:sz w:val="28"/>
          <w:szCs w:val="28"/>
        </w:rPr>
        <w:t>предметном мире. Мыслительные процессы возникают у ребёнка в ходе познания свойств и отношений окружающих его предметов.</w:t>
      </w:r>
    </w:p>
    <w:p w:rsidR="00BA78C0" w:rsidRPr="00BD6A69" w:rsidRDefault="00BA78C0" w:rsidP="00687A3A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bCs/>
          <w:sz w:val="28"/>
          <w:szCs w:val="28"/>
        </w:rPr>
      </w:pPr>
    </w:p>
    <w:p w:rsidR="00D55AAC" w:rsidRPr="009E69A4" w:rsidRDefault="00D55AAC" w:rsidP="00687A3A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b/>
          <w:bCs/>
          <w:color w:val="008000"/>
          <w:sz w:val="34"/>
          <w:szCs w:val="28"/>
        </w:rPr>
      </w:pPr>
      <w:r w:rsidRPr="009E69A4">
        <w:rPr>
          <w:rFonts w:ascii="TimesNewRomanPSMT" w:hAnsi="TimesNewRomanPSMT" w:cs="TimesNewRomanPSMT"/>
          <w:b/>
          <w:bCs/>
          <w:color w:val="008000"/>
          <w:sz w:val="34"/>
          <w:szCs w:val="28"/>
        </w:rPr>
        <w:t>Игры на развитие памяти</w:t>
      </w:r>
    </w:p>
    <w:p w:rsidR="00BA78C0" w:rsidRPr="009E69A4" w:rsidRDefault="00BA78C0" w:rsidP="00687A3A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b/>
          <w:bCs/>
          <w:color w:val="008000"/>
          <w:sz w:val="32"/>
          <w:szCs w:val="28"/>
        </w:rPr>
      </w:pPr>
    </w:p>
    <w:p w:rsidR="00D55AAC" w:rsidRDefault="00D55AAC" w:rsidP="00687A3A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bCs/>
          <w:sz w:val="28"/>
          <w:szCs w:val="28"/>
        </w:rPr>
      </w:pPr>
      <w:r w:rsidRPr="00BD6A69">
        <w:rPr>
          <w:rFonts w:ascii="TimesNewRomanPSMT" w:hAnsi="TimesNewRomanPSMT" w:cs="TimesNewRomanPSMT"/>
          <w:bCs/>
          <w:sz w:val="28"/>
          <w:szCs w:val="28"/>
        </w:rPr>
        <w:t>Любое яркое впечатление ребёнка, чувство или движение оставляет</w:t>
      </w:r>
      <w:r w:rsidR="007F789E" w:rsidRPr="007F789E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r w:rsidRPr="00BD6A69">
        <w:rPr>
          <w:rFonts w:ascii="TimesNewRomanPSMT" w:hAnsi="TimesNewRomanPSMT" w:cs="TimesNewRomanPSMT"/>
          <w:bCs/>
          <w:sz w:val="28"/>
          <w:szCs w:val="28"/>
        </w:rPr>
        <w:t>свой след в памяти, который может сохраняться долгое время и вновь проявляться в нужный момент. Но в школе предъявляются определённые требования — необходимо осмыслить, запомнить определённый объём изучаемого</w:t>
      </w:r>
      <w:r w:rsidR="007F789E" w:rsidRPr="007F789E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r w:rsidRPr="00BD6A69">
        <w:rPr>
          <w:rFonts w:ascii="TimesNewRomanPSMT" w:hAnsi="TimesNewRomanPSMT" w:cs="TimesNewRomanPSMT"/>
          <w:bCs/>
          <w:sz w:val="28"/>
          <w:szCs w:val="28"/>
        </w:rPr>
        <w:t>материала, даже если он не очень интересен для ребёнка, а это требует особых волевых усилий. Поэтому важной задачей взрослых в предшкольный</w:t>
      </w:r>
      <w:r w:rsidR="007F789E" w:rsidRPr="007F789E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r w:rsidRPr="00BD6A69">
        <w:rPr>
          <w:rFonts w:ascii="TimesNewRomanPSMT" w:hAnsi="TimesNewRomanPSMT" w:cs="TimesNewRomanPSMT"/>
          <w:bCs/>
          <w:sz w:val="28"/>
          <w:szCs w:val="28"/>
        </w:rPr>
        <w:t>период становится ознакомление детей с приёмами эффективного, осмысленного запоминания материала.</w:t>
      </w:r>
    </w:p>
    <w:p w:rsidR="00BA78C0" w:rsidRPr="00BD6A69" w:rsidRDefault="00BA78C0" w:rsidP="00687A3A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bCs/>
          <w:sz w:val="28"/>
          <w:szCs w:val="28"/>
        </w:rPr>
      </w:pPr>
    </w:p>
    <w:p w:rsidR="00D55AAC" w:rsidRPr="009E5D7D" w:rsidRDefault="00D55AAC" w:rsidP="00687A3A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b/>
          <w:bCs/>
          <w:color w:val="008000"/>
          <w:sz w:val="34"/>
          <w:szCs w:val="28"/>
          <w:u w:val="single"/>
        </w:rPr>
      </w:pPr>
      <w:r w:rsidRPr="009E5D7D">
        <w:rPr>
          <w:rFonts w:ascii="TimesNewRomanPSMT" w:hAnsi="TimesNewRomanPSMT" w:cs="TimesNewRomanPSMT"/>
          <w:b/>
          <w:bCs/>
          <w:color w:val="008000"/>
          <w:sz w:val="34"/>
          <w:szCs w:val="28"/>
          <w:u w:val="single"/>
        </w:rPr>
        <w:t>«Запомни-положи»</w:t>
      </w:r>
    </w:p>
    <w:p w:rsidR="00613FB4" w:rsidRPr="0012298C" w:rsidRDefault="0012298C" w:rsidP="0012298C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b/>
          <w:bCs/>
          <w:sz w:val="30"/>
          <w:szCs w:val="28"/>
        </w:rPr>
      </w:pPr>
      <w:r>
        <w:rPr>
          <w:rFonts w:ascii="TimesNewRomanPSMT" w:hAnsi="TimesNewRomanPSMT" w:cs="TimesNewRomanPSMT"/>
          <w:b/>
          <w:bCs/>
          <w:noProof/>
          <w:sz w:val="30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2213610</wp:posOffset>
            </wp:positionH>
            <wp:positionV relativeFrom="paragraph">
              <wp:posOffset>210185</wp:posOffset>
            </wp:positionV>
            <wp:extent cx="4433570" cy="1800225"/>
            <wp:effectExtent l="19050" t="0" r="5080" b="0"/>
            <wp:wrapSquare wrapText="bothSides"/>
            <wp:docPr id="14" name="Рисунок 13" descr="Nabor_igrushek_v_vannu_Transport_4sht._(Canpo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bor_igrushek_v_vannu_Transport_4sht._(Canpol)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357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5AAC" w:rsidRPr="00BD6A69" w:rsidRDefault="00D55AAC" w:rsidP="00687A3A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bCs/>
          <w:sz w:val="28"/>
          <w:szCs w:val="28"/>
        </w:rPr>
      </w:pPr>
      <w:r w:rsidRPr="00BD6A69">
        <w:rPr>
          <w:rFonts w:ascii="TimesNewRomanPS-ItalicMT" w:hAnsi="TimesNewRomanPS-ItalicMT" w:cs="TimesNewRomanPS-ItalicMT"/>
          <w:bCs/>
          <w:i/>
          <w:iCs/>
          <w:sz w:val="28"/>
          <w:szCs w:val="28"/>
        </w:rPr>
        <w:t xml:space="preserve">Цель: </w:t>
      </w:r>
      <w:r w:rsidRPr="00BD6A69">
        <w:rPr>
          <w:rFonts w:ascii="TimesNewRomanPSMT" w:hAnsi="TimesNewRomanPSMT" w:cs="TimesNewRomanPSMT"/>
          <w:bCs/>
          <w:sz w:val="28"/>
          <w:szCs w:val="28"/>
        </w:rPr>
        <w:t>развитие произвольной зрительной памяти; формирование умения запоминать последовательность предметов.</w:t>
      </w:r>
    </w:p>
    <w:p w:rsidR="00D55AAC" w:rsidRPr="00BD6A69" w:rsidRDefault="00D55AAC" w:rsidP="00687A3A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bCs/>
          <w:sz w:val="28"/>
          <w:szCs w:val="28"/>
        </w:rPr>
      </w:pPr>
      <w:r w:rsidRPr="00BD6A69">
        <w:rPr>
          <w:rFonts w:ascii="TimesNewRomanPS-ItalicMT" w:hAnsi="TimesNewRomanPS-ItalicMT" w:cs="TimesNewRomanPS-ItalicMT"/>
          <w:bCs/>
          <w:i/>
          <w:iCs/>
          <w:sz w:val="28"/>
          <w:szCs w:val="28"/>
        </w:rPr>
        <w:t>Материал</w:t>
      </w:r>
      <w:r w:rsidRPr="00BD6A69">
        <w:rPr>
          <w:rFonts w:ascii="TimesNewRomanPSMT" w:hAnsi="TimesNewRomanPSMT" w:cs="TimesNewRomanPSMT"/>
          <w:bCs/>
          <w:sz w:val="28"/>
          <w:szCs w:val="28"/>
        </w:rPr>
        <w:t>: 3 — 4 игрушки (картинки) хорошо знакомых ребёнку.</w:t>
      </w:r>
    </w:p>
    <w:p w:rsidR="00687A3A" w:rsidRDefault="00D55AAC" w:rsidP="00687A3A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bCs/>
          <w:sz w:val="28"/>
          <w:szCs w:val="28"/>
        </w:rPr>
      </w:pPr>
      <w:r w:rsidRPr="00BD6A69">
        <w:rPr>
          <w:rFonts w:ascii="TimesNewRomanPS-ItalicMT" w:hAnsi="TimesNewRomanPS-ItalicMT" w:cs="TimesNewRomanPS-ItalicMT"/>
          <w:bCs/>
          <w:i/>
          <w:iCs/>
          <w:sz w:val="28"/>
          <w:szCs w:val="28"/>
        </w:rPr>
        <w:t>Ход игры</w:t>
      </w:r>
      <w:r w:rsidRPr="00BD6A69">
        <w:rPr>
          <w:rFonts w:ascii="TimesNewRomanPSMT" w:hAnsi="TimesNewRomanPSMT" w:cs="TimesNewRomanPSMT"/>
          <w:bCs/>
          <w:sz w:val="28"/>
          <w:szCs w:val="28"/>
        </w:rPr>
        <w:t>: после рассматривания игрушек (картинок) взрослый расставляет (раскладывает) их на столе и просит запомнить, как они расположены друг за другом. Затем ребёнок закрывает глаза. После этого игрушки</w:t>
      </w:r>
      <w:r w:rsidR="007F789E" w:rsidRPr="007F789E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r w:rsidRPr="00BD6A69">
        <w:rPr>
          <w:rFonts w:ascii="TimesNewRomanPSMT" w:hAnsi="TimesNewRomanPSMT" w:cs="TimesNewRomanPSMT"/>
          <w:bCs/>
          <w:sz w:val="28"/>
          <w:szCs w:val="28"/>
        </w:rPr>
        <w:t>(картинки) смешиваются. Задача ребёнка разложить их в исходной последо</w:t>
      </w:r>
      <w:r w:rsidR="00687A3A">
        <w:rPr>
          <w:rFonts w:ascii="TimesNewRomanPSMT" w:hAnsi="TimesNewRomanPSMT" w:cs="TimesNewRomanPSMT"/>
          <w:bCs/>
          <w:sz w:val="28"/>
          <w:szCs w:val="28"/>
        </w:rPr>
        <w:t>вательности, назвать по порядк</w:t>
      </w:r>
      <w:r w:rsidR="0012298C">
        <w:rPr>
          <w:rFonts w:ascii="TimesNewRomanPSMT" w:hAnsi="TimesNewRomanPSMT" w:cs="TimesNewRomanPSMT"/>
          <w:bCs/>
          <w:sz w:val="28"/>
          <w:szCs w:val="28"/>
        </w:rPr>
        <w:t>у.</w:t>
      </w:r>
    </w:p>
    <w:p w:rsidR="0012298C" w:rsidRDefault="0012298C" w:rsidP="00687A3A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bCs/>
          <w:sz w:val="28"/>
          <w:szCs w:val="28"/>
        </w:rPr>
      </w:pPr>
    </w:p>
    <w:p w:rsidR="00BA78C0" w:rsidRPr="009E5D7D" w:rsidRDefault="00D55AAC" w:rsidP="00687A3A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bCs/>
          <w:color w:val="008000"/>
          <w:sz w:val="30"/>
          <w:szCs w:val="28"/>
          <w:u w:val="single"/>
        </w:rPr>
      </w:pPr>
      <w:r w:rsidRPr="009E5D7D">
        <w:rPr>
          <w:rFonts w:ascii="TimesNewRomanPSMT" w:hAnsi="TimesNewRomanPSMT" w:cs="TimesNewRomanPSMT"/>
          <w:b/>
          <w:bCs/>
          <w:color w:val="008000"/>
          <w:sz w:val="34"/>
          <w:szCs w:val="28"/>
          <w:u w:val="single"/>
        </w:rPr>
        <w:lastRenderedPageBreak/>
        <w:t xml:space="preserve">«Что </w:t>
      </w:r>
      <w:r w:rsidR="00687A3A" w:rsidRPr="009E5D7D">
        <w:rPr>
          <w:rFonts w:ascii="TimesNewRomanPSMT" w:hAnsi="TimesNewRomanPSMT" w:cs="TimesNewRomanPSMT"/>
          <w:b/>
          <w:bCs/>
          <w:color w:val="008000"/>
          <w:sz w:val="34"/>
          <w:szCs w:val="28"/>
          <w:u w:val="single"/>
        </w:rPr>
        <w:t xml:space="preserve"> </w:t>
      </w:r>
      <w:r w:rsidRPr="009E5D7D">
        <w:rPr>
          <w:rFonts w:ascii="TimesNewRomanPSMT" w:hAnsi="TimesNewRomanPSMT" w:cs="TimesNewRomanPSMT"/>
          <w:b/>
          <w:bCs/>
          <w:color w:val="008000"/>
          <w:sz w:val="34"/>
          <w:szCs w:val="28"/>
          <w:u w:val="single"/>
        </w:rPr>
        <w:t>пропало?»</w:t>
      </w:r>
    </w:p>
    <w:p w:rsidR="00D55AAC" w:rsidRPr="00BD6A69" w:rsidRDefault="00D55AAC" w:rsidP="00687A3A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bCs/>
          <w:sz w:val="28"/>
          <w:szCs w:val="28"/>
        </w:rPr>
      </w:pPr>
      <w:r w:rsidRPr="00BD6A69">
        <w:rPr>
          <w:rFonts w:ascii="TimesNewRomanPS-ItalicMT" w:hAnsi="TimesNewRomanPS-ItalicMT" w:cs="TimesNewRomanPS-ItalicMT"/>
          <w:bCs/>
          <w:i/>
          <w:iCs/>
          <w:sz w:val="28"/>
          <w:szCs w:val="28"/>
        </w:rPr>
        <w:t>Цель</w:t>
      </w:r>
      <w:r w:rsidRPr="00BD6A69">
        <w:rPr>
          <w:rFonts w:ascii="TimesNewRomanPSMT" w:hAnsi="TimesNewRomanPSMT" w:cs="TimesNewRomanPSMT"/>
          <w:bCs/>
          <w:sz w:val="28"/>
          <w:szCs w:val="28"/>
        </w:rPr>
        <w:t>: развитие произвольной зрительной памяти; формирование умения запоминать количество и место нахождения заданных предметов.</w:t>
      </w:r>
    </w:p>
    <w:p w:rsidR="00D55AAC" w:rsidRPr="00BD6A69" w:rsidRDefault="00D55AAC" w:rsidP="00687A3A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bCs/>
          <w:sz w:val="28"/>
          <w:szCs w:val="28"/>
        </w:rPr>
      </w:pPr>
      <w:r w:rsidRPr="00BD6A69">
        <w:rPr>
          <w:rFonts w:ascii="TimesNewRomanPS-ItalicMT" w:hAnsi="TimesNewRomanPS-ItalicMT" w:cs="TimesNewRomanPS-ItalicMT"/>
          <w:bCs/>
          <w:i/>
          <w:iCs/>
          <w:sz w:val="28"/>
          <w:szCs w:val="28"/>
        </w:rPr>
        <w:t>Материал</w:t>
      </w:r>
      <w:r w:rsidRPr="00BD6A69">
        <w:rPr>
          <w:rFonts w:ascii="TimesNewRomanPSMT" w:hAnsi="TimesNewRomanPSMT" w:cs="TimesNewRomanPSMT"/>
          <w:bCs/>
          <w:sz w:val="28"/>
          <w:szCs w:val="28"/>
        </w:rPr>
        <w:t>: 3 — 4 игрушки (картинки) хорошо знакомых ребёнку.</w:t>
      </w:r>
    </w:p>
    <w:p w:rsidR="00BA78C0" w:rsidRDefault="00D55AAC" w:rsidP="00687A3A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bCs/>
          <w:sz w:val="28"/>
          <w:szCs w:val="28"/>
        </w:rPr>
      </w:pPr>
      <w:r w:rsidRPr="00BD6A69">
        <w:rPr>
          <w:rFonts w:ascii="TimesNewRomanPS-ItalicMT" w:hAnsi="TimesNewRomanPS-ItalicMT" w:cs="TimesNewRomanPS-ItalicMT"/>
          <w:bCs/>
          <w:i/>
          <w:iCs/>
          <w:sz w:val="28"/>
          <w:szCs w:val="28"/>
        </w:rPr>
        <w:t>Ход игры</w:t>
      </w:r>
      <w:r w:rsidRPr="00BD6A69">
        <w:rPr>
          <w:rFonts w:ascii="TimesNewRomanPSMT" w:hAnsi="TimesNewRomanPSMT" w:cs="TimesNewRomanPSMT"/>
          <w:bCs/>
          <w:sz w:val="28"/>
          <w:szCs w:val="28"/>
        </w:rPr>
        <w:t>: после рассматривания игрушек (картинок) взрослый расставляет (раскладывает) их на столе и просит запомнить, как они расположены друг за другом. Затем ребёнок закрывает глаза, а взрослый убирает одну</w:t>
      </w:r>
      <w:r w:rsidR="007F789E" w:rsidRPr="007F789E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r w:rsidRPr="00BD6A69">
        <w:rPr>
          <w:rFonts w:ascii="TimesNewRomanPSMT" w:hAnsi="TimesNewRomanPSMT" w:cs="TimesNewRomanPSMT"/>
          <w:bCs/>
          <w:sz w:val="28"/>
          <w:szCs w:val="28"/>
        </w:rPr>
        <w:t>из игрушек (картинок) и выравнивает нарушенный ряд предметов. Задача</w:t>
      </w:r>
      <w:r w:rsidR="007F789E" w:rsidRPr="007F789E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r w:rsidRPr="00BD6A69">
        <w:rPr>
          <w:rFonts w:ascii="TimesNewRomanPSMT" w:hAnsi="TimesNewRomanPSMT" w:cs="TimesNewRomanPSMT"/>
          <w:bCs/>
          <w:sz w:val="28"/>
          <w:szCs w:val="28"/>
        </w:rPr>
        <w:t>ребёнка вспомнить, какую игрушку (картинку) убрали, и показать где она</w:t>
      </w:r>
      <w:r w:rsidR="007F789E" w:rsidRPr="007F789E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r w:rsidRPr="00BD6A69">
        <w:rPr>
          <w:rFonts w:ascii="TimesNewRomanPSMT" w:hAnsi="TimesNewRomanPSMT" w:cs="TimesNewRomanPSMT"/>
          <w:bCs/>
          <w:sz w:val="28"/>
          <w:szCs w:val="28"/>
        </w:rPr>
        <w:t>находилась.</w:t>
      </w:r>
    </w:p>
    <w:p w:rsidR="00BA78C0" w:rsidRPr="009E5D7D" w:rsidRDefault="00BA78C0" w:rsidP="00A215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30"/>
          <w:szCs w:val="28"/>
          <w:u w:val="single"/>
        </w:rPr>
      </w:pPr>
    </w:p>
    <w:p w:rsidR="00D55AAC" w:rsidRPr="00A21537" w:rsidRDefault="00E70B05" w:rsidP="00687A3A">
      <w:pPr>
        <w:autoSpaceDE w:val="0"/>
        <w:autoSpaceDN w:val="0"/>
        <w:adjustRightInd w:val="0"/>
        <w:spacing w:after="0"/>
        <w:jc w:val="right"/>
        <w:rPr>
          <w:rFonts w:ascii="TimesNewRomanPSMT" w:hAnsi="TimesNewRomanPSMT" w:cs="TimesNewRomanPSMT"/>
          <w:b/>
          <w:bCs/>
          <w:color w:val="008000"/>
          <w:sz w:val="34"/>
          <w:szCs w:val="28"/>
        </w:rPr>
      </w:pPr>
      <w:r>
        <w:rPr>
          <w:rFonts w:ascii="TimesNewRomanPSMT" w:hAnsi="TimesNewRomanPSMT" w:cs="TimesNewRomanPSMT"/>
          <w:b/>
          <w:bCs/>
          <w:noProof/>
          <w:color w:val="008000"/>
          <w:sz w:val="34"/>
          <w:szCs w:val="28"/>
          <w:u w:val="single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5266690</wp:posOffset>
            </wp:positionH>
            <wp:positionV relativeFrom="paragraph">
              <wp:posOffset>267335</wp:posOffset>
            </wp:positionV>
            <wp:extent cx="1368425" cy="1819275"/>
            <wp:effectExtent l="19050" t="0" r="3175" b="0"/>
            <wp:wrapSquare wrapText="bothSides"/>
            <wp:docPr id="16" name="Рисунок 15" descr="Kolorowanki Kwiaty (23) - копи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orowanki Kwiaty (23) - копия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842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7A3A" w:rsidRPr="009E5D7D">
        <w:rPr>
          <w:rFonts w:ascii="TimesNewRomanPSMT" w:hAnsi="TimesNewRomanPSMT" w:cs="TimesNewRomanPSMT"/>
          <w:b/>
          <w:bCs/>
          <w:noProof/>
          <w:color w:val="008000"/>
          <w:sz w:val="34"/>
          <w:szCs w:val="28"/>
          <w:u w:val="single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3495675</wp:posOffset>
            </wp:positionH>
            <wp:positionV relativeFrom="paragraph">
              <wp:posOffset>263525</wp:posOffset>
            </wp:positionV>
            <wp:extent cx="1409065" cy="1876425"/>
            <wp:effectExtent l="19050" t="0" r="635" b="0"/>
            <wp:wrapSquare wrapText="bothSides"/>
            <wp:docPr id="15" name="Рисунок 14" descr="Kolorowanki Kwiaty (2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orowanki Kwiaty (23).g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06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7A3A" w:rsidRPr="009E5D7D">
        <w:rPr>
          <w:rFonts w:ascii="TimesNewRomanPSMT" w:hAnsi="TimesNewRomanPSMT" w:cs="TimesNewRomanPSMT"/>
          <w:b/>
          <w:bCs/>
          <w:color w:val="008000"/>
          <w:sz w:val="34"/>
          <w:szCs w:val="28"/>
          <w:u w:val="single"/>
        </w:rPr>
        <w:t xml:space="preserve">  </w:t>
      </w:r>
      <w:r w:rsidR="00D55AAC" w:rsidRPr="009E5D7D">
        <w:rPr>
          <w:rFonts w:ascii="TimesNewRomanPSMT" w:hAnsi="TimesNewRomanPSMT" w:cs="TimesNewRomanPSMT"/>
          <w:b/>
          <w:bCs/>
          <w:color w:val="008000"/>
          <w:sz w:val="34"/>
          <w:szCs w:val="28"/>
          <w:u w:val="single"/>
        </w:rPr>
        <w:t xml:space="preserve">«Чем </w:t>
      </w:r>
      <w:r w:rsidR="00BA78C0" w:rsidRPr="009E5D7D">
        <w:rPr>
          <w:rFonts w:ascii="TimesNewRomanPSMT" w:hAnsi="TimesNewRomanPSMT" w:cs="TimesNewRomanPSMT"/>
          <w:b/>
          <w:bCs/>
          <w:color w:val="008000"/>
          <w:sz w:val="34"/>
          <w:szCs w:val="28"/>
          <w:u w:val="single"/>
        </w:rPr>
        <w:t xml:space="preserve"> </w:t>
      </w:r>
      <w:r w:rsidR="00D55AAC" w:rsidRPr="009E5D7D">
        <w:rPr>
          <w:rFonts w:ascii="TimesNewRomanPSMT" w:hAnsi="TimesNewRomanPSMT" w:cs="TimesNewRomanPSMT"/>
          <w:b/>
          <w:bCs/>
          <w:color w:val="008000"/>
          <w:sz w:val="34"/>
          <w:szCs w:val="28"/>
          <w:u w:val="single"/>
        </w:rPr>
        <w:t>отличаются?»</w:t>
      </w:r>
    </w:p>
    <w:p w:rsidR="00BA78C0" w:rsidRPr="00BA78C0" w:rsidRDefault="00BA78C0" w:rsidP="00A215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30"/>
          <w:szCs w:val="28"/>
        </w:rPr>
      </w:pPr>
      <w:r>
        <w:rPr>
          <w:rFonts w:ascii="TimesNewRomanPSMT" w:hAnsi="TimesNewRomanPSMT" w:cs="TimesNewRomanPSMT"/>
          <w:b/>
          <w:bCs/>
          <w:sz w:val="30"/>
          <w:szCs w:val="28"/>
        </w:rPr>
        <w:t xml:space="preserve">   </w:t>
      </w:r>
    </w:p>
    <w:p w:rsidR="00D55AAC" w:rsidRPr="00BD6A69" w:rsidRDefault="00D55AAC" w:rsidP="00687A3A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bCs/>
          <w:sz w:val="28"/>
          <w:szCs w:val="28"/>
        </w:rPr>
      </w:pPr>
      <w:r w:rsidRPr="00BD6A69">
        <w:rPr>
          <w:rFonts w:ascii="TimesNewRomanPS-ItalicMT" w:hAnsi="TimesNewRomanPS-ItalicMT" w:cs="TimesNewRomanPS-ItalicMT"/>
          <w:bCs/>
          <w:i/>
          <w:iCs/>
          <w:sz w:val="28"/>
          <w:szCs w:val="28"/>
        </w:rPr>
        <w:t xml:space="preserve">Цель: </w:t>
      </w:r>
      <w:r w:rsidRPr="00BD6A69">
        <w:rPr>
          <w:rFonts w:ascii="TimesNewRomanPSMT" w:hAnsi="TimesNewRomanPSMT" w:cs="TimesNewRomanPSMT"/>
          <w:bCs/>
          <w:sz w:val="28"/>
          <w:szCs w:val="28"/>
        </w:rPr>
        <w:t>развитие зрительной памяти и внимания, научение внимательному рассмотрению похожих предметов и сравнению их по деталям, называть по памяти сходства и различия между ними.</w:t>
      </w:r>
    </w:p>
    <w:p w:rsidR="00D55AAC" w:rsidRPr="00BD6A69" w:rsidRDefault="00D55AAC" w:rsidP="00687A3A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bCs/>
          <w:sz w:val="28"/>
          <w:szCs w:val="28"/>
        </w:rPr>
      </w:pPr>
      <w:r w:rsidRPr="00BD6A69">
        <w:rPr>
          <w:rFonts w:ascii="TimesNewRomanPS-ItalicMT" w:hAnsi="TimesNewRomanPS-ItalicMT" w:cs="TimesNewRomanPS-ItalicMT"/>
          <w:bCs/>
          <w:i/>
          <w:iCs/>
          <w:sz w:val="28"/>
          <w:szCs w:val="28"/>
        </w:rPr>
        <w:t xml:space="preserve">Материал: </w:t>
      </w:r>
      <w:r w:rsidRPr="00BD6A69">
        <w:rPr>
          <w:rFonts w:ascii="TimesNewRomanPSMT" w:hAnsi="TimesNewRomanPSMT" w:cs="TimesNewRomanPSMT"/>
          <w:bCs/>
          <w:sz w:val="28"/>
          <w:szCs w:val="28"/>
        </w:rPr>
        <w:t>пары похожих сюжетных картинок, которые отличаются друг от друга заметными отличиями в деталях</w:t>
      </w:r>
      <w:r w:rsidR="007F789E" w:rsidRPr="007F789E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r w:rsidRPr="00BD6A69">
        <w:rPr>
          <w:rFonts w:ascii="TimesNewRomanPSMT" w:hAnsi="TimesNewRomanPSMT" w:cs="TimesNewRomanPSMT"/>
          <w:bCs/>
          <w:sz w:val="28"/>
          <w:szCs w:val="28"/>
        </w:rPr>
        <w:t>(цвет, форма, количество, местоположение).</w:t>
      </w:r>
    </w:p>
    <w:p w:rsidR="00BA78C0" w:rsidRDefault="00D55AAC" w:rsidP="00687A3A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bCs/>
          <w:sz w:val="28"/>
          <w:szCs w:val="28"/>
        </w:rPr>
      </w:pPr>
      <w:r w:rsidRPr="00BD6A69">
        <w:rPr>
          <w:rFonts w:ascii="TimesNewRomanPS-ItalicMT" w:hAnsi="TimesNewRomanPS-ItalicMT" w:cs="TimesNewRomanPS-ItalicMT"/>
          <w:bCs/>
          <w:i/>
          <w:iCs/>
          <w:sz w:val="28"/>
          <w:szCs w:val="28"/>
        </w:rPr>
        <w:t>Ход игры</w:t>
      </w:r>
      <w:r w:rsidRPr="00BD6A69">
        <w:rPr>
          <w:rFonts w:ascii="TimesNewRomanPSMT" w:hAnsi="TimesNewRomanPSMT" w:cs="TimesNewRomanPSMT"/>
          <w:bCs/>
          <w:sz w:val="28"/>
          <w:szCs w:val="28"/>
        </w:rPr>
        <w:t>: ребёнку показывается сначала одна картинка, затем после</w:t>
      </w:r>
      <w:r w:rsidR="007F789E" w:rsidRPr="007F789E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r w:rsidRPr="00BD6A69">
        <w:rPr>
          <w:rFonts w:ascii="TimesNewRomanPSMT" w:hAnsi="TimesNewRomanPSMT" w:cs="TimesNewRomanPSMT"/>
          <w:bCs/>
          <w:sz w:val="28"/>
          <w:szCs w:val="28"/>
        </w:rPr>
        <w:t>её рассмотрения — другая. После чего ребёнок по памяти называет отличия</w:t>
      </w:r>
      <w:r w:rsidR="007F789E" w:rsidRPr="007F789E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r w:rsidRPr="00BD6A69">
        <w:rPr>
          <w:rFonts w:ascii="TimesNewRomanPSMT" w:hAnsi="TimesNewRomanPSMT" w:cs="TimesNewRomanPSMT"/>
          <w:bCs/>
          <w:sz w:val="28"/>
          <w:szCs w:val="28"/>
        </w:rPr>
        <w:t>между ними. По необходимости взрослый может помочь наводящими вопросами.</w:t>
      </w:r>
    </w:p>
    <w:p w:rsidR="00687A3A" w:rsidRPr="009E5D7D" w:rsidRDefault="00687A3A" w:rsidP="009E69A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8"/>
          <w:szCs w:val="28"/>
          <w:u w:val="single"/>
        </w:rPr>
      </w:pPr>
    </w:p>
    <w:p w:rsidR="00687A3A" w:rsidRPr="009E5D7D" w:rsidRDefault="00D55AAC" w:rsidP="009E69A4">
      <w:pPr>
        <w:autoSpaceDE w:val="0"/>
        <w:autoSpaceDN w:val="0"/>
        <w:adjustRightInd w:val="0"/>
        <w:spacing w:after="0" w:line="480" w:lineRule="auto"/>
        <w:jc w:val="center"/>
        <w:rPr>
          <w:rFonts w:ascii="TimesNewRomanPSMT" w:hAnsi="TimesNewRomanPSMT" w:cs="TimesNewRomanPSMT"/>
          <w:b/>
          <w:bCs/>
          <w:color w:val="008000"/>
          <w:sz w:val="34"/>
          <w:szCs w:val="28"/>
          <w:u w:val="single"/>
        </w:rPr>
      </w:pPr>
      <w:r w:rsidRPr="009E5D7D">
        <w:rPr>
          <w:rFonts w:ascii="TimesNewRomanPSMT" w:hAnsi="TimesNewRomanPSMT" w:cs="TimesNewRomanPSMT"/>
          <w:b/>
          <w:bCs/>
          <w:color w:val="008000"/>
          <w:sz w:val="34"/>
          <w:szCs w:val="28"/>
          <w:u w:val="single"/>
        </w:rPr>
        <w:t xml:space="preserve">«Повтори </w:t>
      </w:r>
      <w:r w:rsidR="00BA78C0" w:rsidRPr="009E5D7D">
        <w:rPr>
          <w:rFonts w:ascii="TimesNewRomanPSMT" w:hAnsi="TimesNewRomanPSMT" w:cs="TimesNewRomanPSMT"/>
          <w:b/>
          <w:bCs/>
          <w:color w:val="008000"/>
          <w:sz w:val="34"/>
          <w:szCs w:val="28"/>
          <w:u w:val="single"/>
        </w:rPr>
        <w:t xml:space="preserve"> </w:t>
      </w:r>
      <w:r w:rsidRPr="009E5D7D">
        <w:rPr>
          <w:rFonts w:ascii="TimesNewRomanPSMT" w:hAnsi="TimesNewRomanPSMT" w:cs="TimesNewRomanPSMT"/>
          <w:b/>
          <w:bCs/>
          <w:color w:val="008000"/>
          <w:sz w:val="34"/>
          <w:szCs w:val="28"/>
          <w:u w:val="single"/>
        </w:rPr>
        <w:t xml:space="preserve">за </w:t>
      </w:r>
      <w:r w:rsidR="00BA78C0" w:rsidRPr="009E5D7D">
        <w:rPr>
          <w:rFonts w:ascii="TimesNewRomanPSMT" w:hAnsi="TimesNewRomanPSMT" w:cs="TimesNewRomanPSMT"/>
          <w:b/>
          <w:bCs/>
          <w:color w:val="008000"/>
          <w:sz w:val="34"/>
          <w:szCs w:val="28"/>
          <w:u w:val="single"/>
        </w:rPr>
        <w:t xml:space="preserve"> </w:t>
      </w:r>
      <w:r w:rsidRPr="009E5D7D">
        <w:rPr>
          <w:rFonts w:ascii="TimesNewRomanPSMT" w:hAnsi="TimesNewRomanPSMT" w:cs="TimesNewRomanPSMT"/>
          <w:b/>
          <w:bCs/>
          <w:color w:val="008000"/>
          <w:sz w:val="34"/>
          <w:szCs w:val="28"/>
          <w:u w:val="single"/>
        </w:rPr>
        <w:t xml:space="preserve">мной </w:t>
      </w:r>
      <w:r w:rsidR="00BA78C0" w:rsidRPr="009E5D7D">
        <w:rPr>
          <w:rFonts w:ascii="TimesNewRomanPSMT" w:hAnsi="TimesNewRomanPSMT" w:cs="TimesNewRomanPSMT"/>
          <w:b/>
          <w:bCs/>
          <w:color w:val="008000"/>
          <w:sz w:val="34"/>
          <w:szCs w:val="28"/>
          <w:u w:val="single"/>
        </w:rPr>
        <w:t xml:space="preserve"> </w:t>
      </w:r>
      <w:r w:rsidRPr="009E5D7D">
        <w:rPr>
          <w:rFonts w:ascii="TimesNewRomanPSMT" w:hAnsi="TimesNewRomanPSMT" w:cs="TimesNewRomanPSMT"/>
          <w:b/>
          <w:bCs/>
          <w:color w:val="008000"/>
          <w:sz w:val="34"/>
          <w:szCs w:val="28"/>
          <w:u w:val="single"/>
        </w:rPr>
        <w:t>действия»</w:t>
      </w:r>
    </w:p>
    <w:p w:rsidR="00D55AAC" w:rsidRPr="00BD6A69" w:rsidRDefault="00D55AAC" w:rsidP="00687A3A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bCs/>
          <w:sz w:val="28"/>
          <w:szCs w:val="28"/>
        </w:rPr>
      </w:pPr>
      <w:r w:rsidRPr="00BD6A69">
        <w:rPr>
          <w:rFonts w:ascii="TimesNewRomanPS-ItalicMT" w:hAnsi="TimesNewRomanPS-ItalicMT" w:cs="TimesNewRomanPS-ItalicMT"/>
          <w:bCs/>
          <w:i/>
          <w:iCs/>
          <w:sz w:val="28"/>
          <w:szCs w:val="28"/>
        </w:rPr>
        <w:t>Цель</w:t>
      </w:r>
      <w:r w:rsidRPr="00BD6A69">
        <w:rPr>
          <w:rFonts w:ascii="TimesNewRomanPSMT" w:hAnsi="TimesNewRomanPSMT" w:cs="TimesNewRomanPSMT"/>
          <w:bCs/>
          <w:sz w:val="28"/>
          <w:szCs w:val="28"/>
        </w:rPr>
        <w:t>: развитие зрительной и двигательной памяти; координации движений, научить последовательному повторению действий за взрослым.</w:t>
      </w:r>
    </w:p>
    <w:p w:rsidR="00D55AAC" w:rsidRPr="00BD6A69" w:rsidRDefault="00D55AAC" w:rsidP="00687A3A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bCs/>
          <w:sz w:val="28"/>
          <w:szCs w:val="28"/>
        </w:rPr>
      </w:pPr>
      <w:r w:rsidRPr="00BD6A69">
        <w:rPr>
          <w:rFonts w:ascii="TimesNewRomanPS-ItalicMT" w:hAnsi="TimesNewRomanPS-ItalicMT" w:cs="TimesNewRomanPS-ItalicMT"/>
          <w:bCs/>
          <w:i/>
          <w:iCs/>
          <w:sz w:val="28"/>
          <w:szCs w:val="28"/>
        </w:rPr>
        <w:t>Ход игры</w:t>
      </w:r>
      <w:r w:rsidRPr="00BD6A69">
        <w:rPr>
          <w:rFonts w:ascii="TimesNewRomanPSMT" w:hAnsi="TimesNewRomanPSMT" w:cs="TimesNewRomanPSMT"/>
          <w:bCs/>
          <w:sz w:val="28"/>
          <w:szCs w:val="28"/>
        </w:rPr>
        <w:t>: взрослый и ребёнок стоят напротив друг друга. Взрослый</w:t>
      </w:r>
      <w:r w:rsidR="007F789E" w:rsidRPr="007F789E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r w:rsidRPr="00BD6A69">
        <w:rPr>
          <w:rFonts w:ascii="TimesNewRomanPSMT" w:hAnsi="TimesNewRomanPSMT" w:cs="TimesNewRomanPSMT"/>
          <w:bCs/>
          <w:sz w:val="28"/>
          <w:szCs w:val="28"/>
        </w:rPr>
        <w:t>показывает ребёнку 3 — 5 движений, следующих сразу друг за другом, а</w:t>
      </w:r>
      <w:r w:rsidR="007F789E" w:rsidRPr="007F789E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r w:rsidRPr="00BD6A69">
        <w:rPr>
          <w:rFonts w:ascii="TimesNewRomanPSMT" w:hAnsi="TimesNewRomanPSMT" w:cs="TimesNewRomanPSMT"/>
          <w:bCs/>
          <w:sz w:val="28"/>
          <w:szCs w:val="28"/>
        </w:rPr>
        <w:t>ребёнок должен запомнить их последовательность и самостоятельно повторить.</w:t>
      </w:r>
    </w:p>
    <w:p w:rsidR="00D55AAC" w:rsidRPr="00BD6A69" w:rsidRDefault="00D55AAC" w:rsidP="00687A3A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bCs/>
          <w:sz w:val="28"/>
          <w:szCs w:val="28"/>
        </w:rPr>
      </w:pPr>
      <w:r w:rsidRPr="00BD6A69">
        <w:rPr>
          <w:rFonts w:ascii="TimesNewRomanPSMT" w:hAnsi="TimesNewRomanPSMT" w:cs="TimesNewRomanPSMT"/>
          <w:bCs/>
          <w:sz w:val="28"/>
          <w:szCs w:val="28"/>
        </w:rPr>
        <w:t>Например: руки вверх — вперёд — в стороны — на пояс — присесть;</w:t>
      </w:r>
    </w:p>
    <w:p w:rsidR="007F789E" w:rsidRPr="00DF6E76" w:rsidRDefault="00D55AAC" w:rsidP="00687A3A">
      <w:pPr>
        <w:spacing w:line="360" w:lineRule="auto"/>
        <w:rPr>
          <w:rFonts w:ascii="TimesNewRomanPSMT" w:hAnsi="TimesNewRomanPSMT" w:cs="TimesNewRomanPSMT"/>
          <w:bCs/>
          <w:sz w:val="28"/>
          <w:szCs w:val="28"/>
        </w:rPr>
      </w:pPr>
      <w:r w:rsidRPr="00BD6A69">
        <w:rPr>
          <w:rFonts w:ascii="TimesNewRomanPSMT" w:hAnsi="TimesNewRomanPSMT" w:cs="TimesNewRomanPSMT"/>
          <w:bCs/>
          <w:sz w:val="28"/>
          <w:szCs w:val="28"/>
        </w:rPr>
        <w:t>руки вперёд, присесть — руки вверх, встать — руки на поясе, прыжок.</w:t>
      </w:r>
      <w:r w:rsidR="0033471C">
        <w:rPr>
          <w:rFonts w:ascii="TimesNewRomanPSMT" w:hAnsi="TimesNewRomanPSMT" w:cs="TimesNewRomanPSMT"/>
          <w:bCs/>
          <w:sz w:val="28"/>
          <w:szCs w:val="28"/>
        </w:rPr>
        <w:br w:type="page"/>
      </w:r>
    </w:p>
    <w:p w:rsidR="00EF2F46" w:rsidRDefault="00EF2F46" w:rsidP="00EF2F46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28"/>
          <w:lang w:eastAsia="ru-RU"/>
        </w:rPr>
      </w:pPr>
      <w:r w:rsidRPr="00E25677">
        <w:rPr>
          <w:rFonts w:ascii="Times New Roman" w:eastAsia="Times New Roman" w:hAnsi="Times New Roman"/>
          <w:b/>
          <w:bCs/>
          <w:color w:val="FF0000"/>
          <w:sz w:val="36"/>
          <w:szCs w:val="28"/>
          <w:lang w:eastAsia="ru-RU"/>
        </w:rPr>
        <w:lastRenderedPageBreak/>
        <w:t xml:space="preserve">Развитие слухового внимания, слухового восприятия </w:t>
      </w:r>
    </w:p>
    <w:p w:rsidR="00EF2F46" w:rsidRPr="00E25677" w:rsidRDefault="00EF2F46" w:rsidP="00EF2F46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28"/>
          <w:lang w:eastAsia="ru-RU"/>
        </w:rPr>
      </w:pPr>
      <w:r w:rsidRPr="00E25677">
        <w:rPr>
          <w:rFonts w:ascii="Times New Roman" w:eastAsia="Times New Roman" w:hAnsi="Times New Roman"/>
          <w:b/>
          <w:bCs/>
          <w:color w:val="FF0000"/>
          <w:sz w:val="36"/>
          <w:szCs w:val="28"/>
          <w:lang w:eastAsia="ru-RU"/>
        </w:rPr>
        <w:t>и слуховой памяти.</w:t>
      </w:r>
    </w:p>
    <w:p w:rsidR="00EF2F46" w:rsidRPr="0005550F" w:rsidRDefault="00EF2F46" w:rsidP="00EF2F46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0555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самого рождения ребенка окружает множество звуков: шум ветра и дождя, шелест листьев, лай собак, сигналы машин, музыка, речь людей и т.д.</w:t>
      </w:r>
    </w:p>
    <w:p w:rsidR="00EF2F46" w:rsidRPr="0005550F" w:rsidRDefault="00EF2F46" w:rsidP="00EF2F46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0555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 все эти слуховые впечатления воспринимаются малышом неосознанно, сливаясь с другими, боле важными для него сигналами. Ребенок пока еще не умеет управлять своим слухом, порой просто не замечает звуков, не может сравнивать и оценивать их по громкости, силе, тембру.</w:t>
      </w:r>
    </w:p>
    <w:p w:rsidR="00EF2F46" w:rsidRPr="0005550F" w:rsidRDefault="00EF2F46" w:rsidP="00EF2F46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0555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Слуховое восприятие</w:t>
      </w:r>
      <w:r w:rsidRPr="000555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 очень важная особенность человека, без нее нельзя научиться слышать и понимать речь, основное средство общения.</w:t>
      </w:r>
    </w:p>
    <w:p w:rsidR="00EF2F46" w:rsidRPr="0005550F" w:rsidRDefault="00EF2F46" w:rsidP="00EF2F46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0555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Слуховое внимание</w:t>
      </w:r>
      <w:r w:rsidRPr="000555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 умение сосредотачиваться на звуке, определять его и соотносить с издаваемым предметом.</w:t>
      </w:r>
    </w:p>
    <w:p w:rsidR="00EF2F46" w:rsidRPr="0005550F" w:rsidRDefault="00EF2F46" w:rsidP="00EF2F46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05550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Слуховая память</w:t>
      </w:r>
      <w:r w:rsidRPr="000555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– умение удерживать в памяти и воспроизводить сложную многоступенчатую инструкцию, ряд действий, слов и т.д.</w:t>
      </w:r>
    </w:p>
    <w:p w:rsidR="00EF2F46" w:rsidRPr="0005550F" w:rsidRDefault="00EF2F46" w:rsidP="00EF2F46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0555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того</w:t>
      </w:r>
      <w:proofErr w:type="gramStart"/>
      <w:r w:rsidRPr="000555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proofErr w:type="gramEnd"/>
      <w:r w:rsidRPr="000555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чтобы ребенок научился чисто и ясно произносить звуки, отчетливо выговаривать слова, правильно пользоваться голосом (говорить выразительно, там, где необходимо, менять громкость и скорость речи), понимать и различать любые звуки, он должен научиться напрягать слух, улавливать и различать звуки.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5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Слуховое внимание, восприятие и память нужно целенаправленно развивать с первых лет жизни. Лучше всего делать это в игре.</w:t>
      </w:r>
    </w:p>
    <w:p w:rsidR="00EF2F46" w:rsidRPr="0005550F" w:rsidRDefault="00EF2F46" w:rsidP="00EF2F46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0555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 игр, привед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енных ниже, - открыть для ребёнка</w:t>
      </w:r>
      <w:r w:rsidRPr="000555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особый мир звуков, сделать их привлекательными и значимыми, говорящими о чем-то важном. Вслушиваясь в слова, играя с ними, ребенок формирует свой слух, улучшает дикцию, стараясь приблизить звучание своей речи к тому, что он слышит от окружающих.</w:t>
      </w:r>
    </w:p>
    <w:p w:rsidR="00EF2F46" w:rsidRPr="001E3803" w:rsidRDefault="00EF2F46" w:rsidP="00EF2F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этих играх ребёнок</w:t>
      </w:r>
      <w:r w:rsidRPr="000555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учится различать «звучание» знакомых предметов, голоса животных, птиц и людей. Это требует от ребенка не только активного восприятия,  но и хорошей памяти, внимания, развитого мышления и элементарного музыкального слуха.</w:t>
      </w:r>
    </w:p>
    <w:p w:rsidR="00EF2F46" w:rsidRPr="00EF2F46" w:rsidRDefault="00EF2F46" w:rsidP="00EF2F4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  <w:t>«</w:t>
      </w:r>
      <w:r w:rsidRPr="00C050E6"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  <w:t>Кто что услышит?</w:t>
      </w:r>
      <w:r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  <w:t>»</w:t>
      </w:r>
    </w:p>
    <w:p w:rsidR="00EF2F46" w:rsidRDefault="00EF2F46" w:rsidP="00EF2F46">
      <w:pPr>
        <w:shd w:val="clear" w:color="auto" w:fill="FFFFFF"/>
        <w:spacing w:after="0" w:line="360" w:lineRule="auto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C050E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Цель:</w:t>
      </w:r>
      <w:r w:rsidRPr="000555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Развивать слуховое внимание, память, восприятие, пополнять активный словарь.</w:t>
      </w:r>
    </w:p>
    <w:p w:rsidR="00EF2F46" w:rsidRPr="00EF2F46" w:rsidRDefault="00EF2F46" w:rsidP="00EF2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50E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Оборудование:</w:t>
      </w:r>
      <w:r w:rsidRPr="000555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Ширма, колокольчик, бубен, молоточек, барабан и т.п.</w:t>
      </w:r>
      <w:r>
        <w:rPr>
          <w:rFonts w:ascii="Verdana" w:eastAsia="Times New Roman" w:hAnsi="Verdana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3834130</wp:posOffset>
            </wp:positionH>
            <wp:positionV relativeFrom="paragraph">
              <wp:posOffset>-3175</wp:posOffset>
            </wp:positionV>
            <wp:extent cx="3002280" cy="2257425"/>
            <wp:effectExtent l="19050" t="0" r="7620" b="0"/>
            <wp:wrapSquare wrapText="bothSides"/>
            <wp:docPr id="5" name="Рисунок 4" descr="202173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2173Z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2F46" w:rsidRPr="00EF2F46" w:rsidRDefault="00EF2F46" w:rsidP="00EF2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50E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Ход:</w:t>
      </w:r>
      <w:r w:rsidRPr="000555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Взрослый за ширмой по очереди издает звуки выше перечисленными предметами и предлагает детям отгадать, каким предметом произведен звук. Звуки должны быть ясными и контрастными, чтобы ребенок мог их угадать.</w:t>
      </w:r>
    </w:p>
    <w:p w:rsidR="00EF2F46" w:rsidRPr="00EF2F46" w:rsidRDefault="00EF2F46" w:rsidP="00EF2F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F2F46" w:rsidRPr="00C050E6" w:rsidRDefault="00EF2F46" w:rsidP="00EF2F46">
      <w:pPr>
        <w:shd w:val="clear" w:color="auto" w:fill="FFFFFF"/>
        <w:spacing w:after="0" w:line="360" w:lineRule="auto"/>
        <w:jc w:val="center"/>
        <w:rPr>
          <w:rFonts w:ascii="Verdana" w:eastAsia="Times New Roman" w:hAnsi="Verdana"/>
          <w:color w:val="FF0000"/>
          <w:sz w:val="28"/>
          <w:szCs w:val="28"/>
          <w:u w:val="single"/>
          <w:lang w:eastAsia="ru-RU"/>
        </w:rPr>
      </w:pPr>
      <w:r w:rsidRPr="00C050E6"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  <w:t>«Угадай, что делать»</w:t>
      </w:r>
    </w:p>
    <w:p w:rsidR="00EF2F46" w:rsidRPr="0005550F" w:rsidRDefault="00EF2F46" w:rsidP="00EF2F46">
      <w:pPr>
        <w:shd w:val="clear" w:color="auto" w:fill="FFFFFF"/>
        <w:spacing w:after="0" w:line="360" w:lineRule="auto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3030855</wp:posOffset>
            </wp:positionH>
            <wp:positionV relativeFrom="paragraph">
              <wp:posOffset>808355</wp:posOffset>
            </wp:positionV>
            <wp:extent cx="3805555" cy="2196465"/>
            <wp:effectExtent l="19050" t="0" r="4445" b="0"/>
            <wp:wrapSquare wrapText="bothSides"/>
            <wp:docPr id="1" name="Рисунок 2" descr="1293-2520-thick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93-2520-thickbox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555" cy="219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50E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Цель:</w:t>
      </w:r>
      <w:r w:rsidRPr="000555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Развивать слуховое восприятие и память, развивать умение переключать слуховое внимание, развивать координацию движений, умение соотносить свои действия со звучанием бубна.</w:t>
      </w:r>
    </w:p>
    <w:p w:rsidR="00EF2F46" w:rsidRPr="0005550F" w:rsidRDefault="00EF2F46" w:rsidP="00EF2F46">
      <w:pPr>
        <w:shd w:val="clear" w:color="auto" w:fill="FFFFFF"/>
        <w:spacing w:after="0" w:line="360" w:lineRule="auto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C050E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Оборудование:</w:t>
      </w:r>
      <w:r w:rsidRPr="000555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Бубен, два флажка.</w:t>
      </w:r>
    </w:p>
    <w:p w:rsidR="00EF2F46" w:rsidRPr="0005550F" w:rsidRDefault="00EF2F46" w:rsidP="00EF2F46">
      <w:pPr>
        <w:shd w:val="clear" w:color="auto" w:fill="FFFFFF"/>
        <w:spacing w:after="0" w:line="360" w:lineRule="auto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C050E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Ход</w:t>
      </w:r>
      <w:r w:rsidRPr="000555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У ребенка в руках два флажка. Если взрослый громко звенит в бубен, малыш поднимает флажки вверх и машет ими, а если бубен звучит тихо - опускает флажки вниз.</w:t>
      </w:r>
    </w:p>
    <w:p w:rsidR="00EF2F46" w:rsidRPr="00C050E6" w:rsidRDefault="00EF2F46" w:rsidP="00EF2F46">
      <w:pPr>
        <w:shd w:val="clear" w:color="auto" w:fill="FFFFFF"/>
        <w:spacing w:after="0" w:line="360" w:lineRule="auto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0555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Важно следить за правильной осанкой детей и точным выполнением движений. Чередовать громкое и тихое звучание бубна нужно не более 4 раз, чтобы ребенок мог легко выполнять упражнение.</w:t>
      </w:r>
    </w:p>
    <w:p w:rsidR="00EF2F46" w:rsidRPr="00C050E6" w:rsidRDefault="00EF2F46" w:rsidP="00EF2F46">
      <w:pPr>
        <w:shd w:val="clear" w:color="auto" w:fill="FFFFFF"/>
        <w:spacing w:after="0" w:line="360" w:lineRule="auto"/>
        <w:jc w:val="center"/>
        <w:rPr>
          <w:rFonts w:ascii="Verdana" w:eastAsia="Times New Roman" w:hAnsi="Verdana"/>
          <w:color w:val="FF0000"/>
          <w:sz w:val="28"/>
          <w:szCs w:val="28"/>
          <w:u w:val="single"/>
          <w:lang w:eastAsia="ru-RU"/>
        </w:rPr>
      </w:pPr>
      <w:r w:rsidRPr="00C050E6"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  <w:t>«Кто внимательный?»</w:t>
      </w:r>
    </w:p>
    <w:p w:rsidR="00EF2F46" w:rsidRPr="0005550F" w:rsidRDefault="00EF2F46" w:rsidP="00EF2F46">
      <w:pPr>
        <w:shd w:val="clear" w:color="auto" w:fill="FFFFFF"/>
        <w:spacing w:after="0" w:line="360" w:lineRule="auto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C050E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Цель:</w:t>
      </w:r>
      <w:r w:rsidRPr="000555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Развивать остроту слуха, умение правильно воспринимать словесную инструкцию независимо от силы голоса, которым ее произносят.</w:t>
      </w:r>
    </w:p>
    <w:p w:rsidR="00EF2F46" w:rsidRPr="0005550F" w:rsidRDefault="00EF2F46" w:rsidP="00EF2F46">
      <w:pPr>
        <w:shd w:val="clear" w:color="auto" w:fill="FFFFFF"/>
        <w:spacing w:after="0" w:line="360" w:lineRule="auto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C050E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Оборудование:</w:t>
      </w:r>
      <w:r w:rsidRPr="000555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Кукла, игрушечный мишка, машинка.</w:t>
      </w:r>
    </w:p>
    <w:p w:rsidR="00EF2F46" w:rsidRPr="0005550F" w:rsidRDefault="00EF2F46" w:rsidP="00EF2F46">
      <w:pPr>
        <w:shd w:val="clear" w:color="auto" w:fill="FFFFFF"/>
        <w:spacing w:after="0" w:line="360" w:lineRule="auto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C050E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Ход:</w:t>
      </w:r>
      <w:r w:rsidRPr="000555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Взрослый сидит около стола, на котором лежат игрушки. Ребенок находится на расстоянии 2 - 3 метров от него. Взрослый предупреждает ребенка: «Я буду говорить шепотом, поэтому сидеть надо тихо, чтобы было слышно. Будь внимательней!» Затем говорит:</w:t>
      </w:r>
    </w:p>
    <w:p w:rsidR="00EF2F46" w:rsidRPr="0005550F" w:rsidRDefault="00EF2F46" w:rsidP="00EF2F46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0555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Возьми мишку и посади в машину.</w:t>
      </w:r>
    </w:p>
    <w:p w:rsidR="00EF2F46" w:rsidRPr="0005550F" w:rsidRDefault="00EF2F46" w:rsidP="00EF2F46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0555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Возьми мишку из машины.</w:t>
      </w:r>
    </w:p>
    <w:p w:rsidR="00EF2F46" w:rsidRPr="0005550F" w:rsidRDefault="00EF2F46" w:rsidP="00EF2F46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0555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Посади в машину куклу.</w:t>
      </w:r>
    </w:p>
    <w:p w:rsidR="00EF2F46" w:rsidRPr="0005550F" w:rsidRDefault="00EF2F46" w:rsidP="00EF2F46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0555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Покатай куклу машине.</w:t>
      </w:r>
    </w:p>
    <w:p w:rsidR="00EF2F46" w:rsidRPr="00EF2F46" w:rsidRDefault="00EF2F46" w:rsidP="00EF2F46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0555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Ребенок должен услышать, понять и выполнить эти поручения. Задания нужно давать краткие и простые, а произносить их тихо, но очень четко.</w:t>
      </w:r>
    </w:p>
    <w:p w:rsidR="00EF2F46" w:rsidRPr="00C050E6" w:rsidRDefault="00EF2F46" w:rsidP="00EF2F46">
      <w:pPr>
        <w:shd w:val="clear" w:color="auto" w:fill="FFFFFF"/>
        <w:spacing w:after="0" w:line="360" w:lineRule="auto"/>
        <w:jc w:val="center"/>
        <w:rPr>
          <w:rFonts w:ascii="Verdana" w:eastAsia="Times New Roman" w:hAnsi="Verdana"/>
          <w:color w:val="FF0000"/>
          <w:sz w:val="28"/>
          <w:szCs w:val="28"/>
          <w:u w:val="single"/>
          <w:lang w:eastAsia="ru-RU"/>
        </w:rPr>
      </w:pPr>
      <w:r w:rsidRPr="00C050E6"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  <w:t>«Где позвонили?»</w:t>
      </w:r>
    </w:p>
    <w:p w:rsidR="00EF2F46" w:rsidRPr="0005550F" w:rsidRDefault="00EF2F46" w:rsidP="00EF2F46">
      <w:pPr>
        <w:shd w:val="clear" w:color="auto" w:fill="FFFFFF"/>
        <w:spacing w:after="0" w:line="360" w:lineRule="auto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C050E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Цель</w:t>
      </w:r>
      <w:r w:rsidRPr="000555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Развивать направленность слухового внимания, умение определять направление звука, ориентироваться в пространстве.</w:t>
      </w:r>
    </w:p>
    <w:p w:rsidR="00EF2F46" w:rsidRPr="0005550F" w:rsidRDefault="00EF2F46" w:rsidP="00EF2F46">
      <w:pPr>
        <w:shd w:val="clear" w:color="auto" w:fill="FFFFFF"/>
        <w:spacing w:after="0" w:line="360" w:lineRule="auto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C050E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Оборудование</w:t>
      </w:r>
      <w:r w:rsidRPr="000555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Колокольчик.</w:t>
      </w: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5275580</wp:posOffset>
            </wp:positionH>
            <wp:positionV relativeFrom="paragraph">
              <wp:posOffset>1270</wp:posOffset>
            </wp:positionV>
            <wp:extent cx="1560195" cy="2414905"/>
            <wp:effectExtent l="19050" t="0" r="1905" b="0"/>
            <wp:wrapSquare wrapText="bothSides"/>
            <wp:docPr id="3" name="Рисунок 3" descr="0010-011-Kolokolch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10-011-Kolokolchik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241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2F46" w:rsidRPr="00E25677" w:rsidRDefault="00EF2F46" w:rsidP="00EF2F46">
      <w:pPr>
        <w:shd w:val="clear" w:color="auto" w:fill="FFFFFF"/>
        <w:spacing w:after="0" w:line="360" w:lineRule="auto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C050E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Ход:</w:t>
      </w:r>
      <w:r w:rsidRPr="000555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Ребенок закрывает глаза, а взрослый тихо встает в стороне от него (слева, справа, сзади) и звенит в колокольчик. Ребенок, не открывая глаза, должен указать направление, откуда доноситься звук. Если малыш ошибается, то отгадывает еще раз. Игру повторяют 4 - 5 раз. Необходимо следить, чтобы ребенок не открывал глаза. Указывая направление звука, он должен повернуться лицом к тому месту, откуда слышен звук. Звонить </w:t>
      </w:r>
      <w:bookmarkStart w:id="0" w:name="_GoBack"/>
      <w:bookmarkEnd w:id="0"/>
      <w:r w:rsidRPr="000555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надо не очень громко.</w:t>
      </w:r>
    </w:p>
    <w:p w:rsidR="00EF2F46" w:rsidRPr="00C050E6" w:rsidRDefault="00EF2F46" w:rsidP="00EF2F46">
      <w:pPr>
        <w:shd w:val="clear" w:color="auto" w:fill="FFFFFF"/>
        <w:spacing w:after="0" w:line="360" w:lineRule="auto"/>
        <w:jc w:val="center"/>
        <w:rPr>
          <w:rFonts w:ascii="Verdana" w:eastAsia="Times New Roman" w:hAnsi="Verdana"/>
          <w:color w:val="FF0000"/>
          <w:sz w:val="28"/>
          <w:szCs w:val="28"/>
          <w:u w:val="single"/>
          <w:lang w:eastAsia="ru-RU"/>
        </w:rPr>
      </w:pPr>
      <w:r w:rsidRPr="00C050E6"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  <w:t>«Угадай, на чем играю?»</w:t>
      </w:r>
    </w:p>
    <w:p w:rsidR="00EF2F46" w:rsidRPr="0005550F" w:rsidRDefault="00EF2F46" w:rsidP="00EF2F46">
      <w:pPr>
        <w:shd w:val="clear" w:color="auto" w:fill="FFFFFF"/>
        <w:spacing w:after="0" w:line="360" w:lineRule="auto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C050E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Цель:</w:t>
      </w:r>
      <w:r w:rsidRPr="000555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Развивать устойчивое слуховое внимание, умение различать инструменты на слух по их звучанию.</w:t>
      </w:r>
    </w:p>
    <w:p w:rsidR="00EF2F46" w:rsidRPr="0005550F" w:rsidRDefault="00EF2F46" w:rsidP="00EF2F46">
      <w:pPr>
        <w:shd w:val="clear" w:color="auto" w:fill="FFFFFF"/>
        <w:spacing w:after="0" w:line="360" w:lineRule="auto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C050E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Оборудование</w:t>
      </w:r>
      <w:r w:rsidRPr="000555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Барабан, бубен, дудочка и др.</w:t>
      </w:r>
    </w:p>
    <w:p w:rsidR="00EF2F46" w:rsidRPr="0005550F" w:rsidRDefault="00EF2F46" w:rsidP="00EF2F46">
      <w:pPr>
        <w:shd w:val="clear" w:color="auto" w:fill="FFFFFF"/>
        <w:spacing w:after="0" w:line="360" w:lineRule="auto"/>
        <w:jc w:val="both"/>
        <w:rPr>
          <w:rFonts w:ascii="Verdana" w:eastAsia="Times New Roman" w:hAnsi="Verdana"/>
          <w:color w:val="000000"/>
          <w:sz w:val="28"/>
          <w:szCs w:val="28"/>
          <w:lang w:eastAsia="ru-RU"/>
        </w:rPr>
      </w:pPr>
      <w:r w:rsidRPr="00C050E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Ход:</w:t>
      </w:r>
      <w:r w:rsidRPr="000555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Взрослый поочередно показывает ребенку музыкальные инструменты, уточняет их названия и знакомит с их звучанием. Ког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 взрослый  убедится, что ребёнок</w:t>
      </w:r>
      <w:r w:rsidRPr="000555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усвоил название и запомнил звучание инструментов, игрушки убирает за ширму. Взрослый повторяет там игру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разных инструментах, а ребёнок</w:t>
      </w:r>
      <w:r w:rsidRPr="000555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звуку пытается угадать, «чья песенка слышна».</w:t>
      </w:r>
    </w:p>
    <w:p w:rsidR="00EF2F46" w:rsidRDefault="00EF2F46" w:rsidP="00EF2F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55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Использование 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редложенных игр  позволит ребёнку</w:t>
      </w:r>
      <w:r w:rsidRPr="000555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обогатить и расширить представления  о звуках окружающего мира, позволит развить и сформировать не только слуховое внимание, слуховое восприятие, слуховую память, но и будет способствовать развитию других познавательных процессов, таких как, мышление, речь, воображение, а это в свою очередь является фундаментом становления поз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навательной сферы у детей</w:t>
      </w:r>
      <w:r w:rsidRPr="000555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F2F46" w:rsidRPr="00ED14BC" w:rsidRDefault="00ED14BC" w:rsidP="00ED14BC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Cs w:val="28"/>
          <w:lang w:val="en-US" w:eastAsia="ru-RU"/>
        </w:rPr>
        <w:t>www</w:t>
      </w:r>
      <w:r w:rsidRPr="00ED14BC">
        <w:rPr>
          <w:rFonts w:ascii="Times New Roman" w:eastAsia="Times New Roman" w:hAnsi="Times New Roman" w:cs="Times New Roman"/>
          <w:b/>
          <w:i/>
          <w:color w:val="000000"/>
          <w:szCs w:val="28"/>
          <w:lang w:eastAsia="ru-RU"/>
        </w:rPr>
        <w:t>.</w:t>
      </w:r>
      <w:r w:rsidRPr="00ED14BC">
        <w:rPr>
          <w:rFonts w:ascii="Times New Roman" w:eastAsia="Times New Roman" w:hAnsi="Times New Roman" w:cs="Times New Roman"/>
          <w:b/>
          <w:i/>
          <w:color w:val="000000"/>
          <w:szCs w:val="28"/>
          <w:lang w:val="en-US" w:eastAsia="ru-RU"/>
        </w:rPr>
        <w:t>doshkolnik</w:t>
      </w:r>
      <w:r w:rsidRPr="00ED14BC">
        <w:rPr>
          <w:rFonts w:ascii="Times New Roman" w:eastAsia="Times New Roman" w:hAnsi="Times New Roman" w:cs="Times New Roman"/>
          <w:b/>
          <w:i/>
          <w:color w:val="000000"/>
          <w:szCs w:val="28"/>
          <w:lang w:eastAsia="ru-RU"/>
        </w:rPr>
        <w:t>.</w:t>
      </w:r>
      <w:r w:rsidRPr="00ED14BC">
        <w:rPr>
          <w:rFonts w:ascii="Times New Roman" w:eastAsia="Times New Roman" w:hAnsi="Times New Roman" w:cs="Times New Roman"/>
          <w:b/>
          <w:i/>
          <w:color w:val="000000"/>
          <w:szCs w:val="28"/>
          <w:lang w:val="en-US" w:eastAsia="ru-RU"/>
        </w:rPr>
        <w:t>ru</w:t>
      </w:r>
      <w:r w:rsidRPr="00ED14BC">
        <w:rPr>
          <w:rFonts w:ascii="Times New Roman" w:eastAsia="Times New Roman" w:hAnsi="Times New Roman" w:cs="Times New Roman"/>
          <w:b/>
          <w:i/>
          <w:color w:val="000000"/>
          <w:szCs w:val="28"/>
          <w:lang w:eastAsia="ru-RU"/>
        </w:rPr>
        <w:t xml:space="preserve">;     2. </w:t>
      </w:r>
      <w:r w:rsidRPr="00ED14BC">
        <w:rPr>
          <w:rFonts w:ascii="Times New Roman" w:eastAsia="Times New Roman" w:hAnsi="Times New Roman" w:cs="Times New Roman"/>
          <w:b/>
          <w:i/>
          <w:color w:val="000000"/>
          <w:szCs w:val="28"/>
          <w:lang w:val="en-US" w:eastAsia="ru-RU"/>
        </w:rPr>
        <w:t>www</w:t>
      </w:r>
      <w:r w:rsidRPr="00ED14BC">
        <w:rPr>
          <w:rFonts w:ascii="Times New Roman" w:eastAsia="Times New Roman" w:hAnsi="Times New Roman" w:cs="Times New Roman"/>
          <w:b/>
          <w:i/>
          <w:color w:val="000000"/>
          <w:szCs w:val="28"/>
          <w:lang w:eastAsia="ru-RU"/>
        </w:rPr>
        <w:t>.</w:t>
      </w:r>
      <w:r w:rsidRPr="00ED14BC">
        <w:rPr>
          <w:rFonts w:ascii="Times New Roman" w:eastAsia="Times New Roman" w:hAnsi="Times New Roman" w:cs="Times New Roman"/>
          <w:b/>
          <w:i/>
          <w:color w:val="000000"/>
          <w:szCs w:val="28"/>
          <w:lang w:val="en-US" w:eastAsia="ru-RU"/>
        </w:rPr>
        <w:t>mirdoshkolnikov</w:t>
      </w:r>
      <w:r w:rsidRPr="00ED14BC">
        <w:rPr>
          <w:rFonts w:ascii="Times New Roman" w:eastAsia="Times New Roman" w:hAnsi="Times New Roman" w:cs="Times New Roman"/>
          <w:b/>
          <w:i/>
          <w:color w:val="000000"/>
          <w:szCs w:val="28"/>
          <w:lang w:eastAsia="ru-RU"/>
        </w:rPr>
        <w:t>.</w:t>
      </w:r>
      <w:r w:rsidRPr="00ED14BC">
        <w:rPr>
          <w:rFonts w:ascii="Times New Roman" w:eastAsia="Times New Roman" w:hAnsi="Times New Roman" w:cs="Times New Roman"/>
          <w:b/>
          <w:i/>
          <w:color w:val="000000"/>
          <w:szCs w:val="28"/>
          <w:lang w:val="en-US" w:eastAsia="ru-RU"/>
        </w:rPr>
        <w:t>ru</w:t>
      </w:r>
    </w:p>
    <w:sectPr w:rsidR="00EF2F46" w:rsidRPr="00ED14BC" w:rsidSect="00D55A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6799B"/>
    <w:multiLevelType w:val="hybridMultilevel"/>
    <w:tmpl w:val="4240E2E8"/>
    <w:lvl w:ilvl="0" w:tplc="96B4F66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5AAC"/>
    <w:rsid w:val="000265B6"/>
    <w:rsid w:val="000B5CD4"/>
    <w:rsid w:val="000D094A"/>
    <w:rsid w:val="0012298C"/>
    <w:rsid w:val="001C7EC8"/>
    <w:rsid w:val="001E3803"/>
    <w:rsid w:val="001E7A47"/>
    <w:rsid w:val="00271EBE"/>
    <w:rsid w:val="002F0111"/>
    <w:rsid w:val="0033471C"/>
    <w:rsid w:val="00464638"/>
    <w:rsid w:val="004D08EF"/>
    <w:rsid w:val="004E050E"/>
    <w:rsid w:val="00506D94"/>
    <w:rsid w:val="00527D0B"/>
    <w:rsid w:val="005D58A4"/>
    <w:rsid w:val="00613FB4"/>
    <w:rsid w:val="00673852"/>
    <w:rsid w:val="00687A3A"/>
    <w:rsid w:val="006A3D30"/>
    <w:rsid w:val="006E3B6C"/>
    <w:rsid w:val="007F789E"/>
    <w:rsid w:val="00877D73"/>
    <w:rsid w:val="00997943"/>
    <w:rsid w:val="009E5D7D"/>
    <w:rsid w:val="009E69A4"/>
    <w:rsid w:val="00A03E97"/>
    <w:rsid w:val="00A21537"/>
    <w:rsid w:val="00A4421A"/>
    <w:rsid w:val="00A53E7D"/>
    <w:rsid w:val="00BA78C0"/>
    <w:rsid w:val="00BD6A69"/>
    <w:rsid w:val="00C1764C"/>
    <w:rsid w:val="00CC5BEA"/>
    <w:rsid w:val="00D436B6"/>
    <w:rsid w:val="00D55AAC"/>
    <w:rsid w:val="00D76A3A"/>
    <w:rsid w:val="00DF6E76"/>
    <w:rsid w:val="00E00BF9"/>
    <w:rsid w:val="00E70B05"/>
    <w:rsid w:val="00ED14BC"/>
    <w:rsid w:val="00EF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7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14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9</Pages>
  <Words>2359</Words>
  <Characters>13451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Сотрудник</cp:lastModifiedBy>
  <cp:revision>24</cp:revision>
  <dcterms:created xsi:type="dcterms:W3CDTF">2012-11-30T12:23:00Z</dcterms:created>
  <dcterms:modified xsi:type="dcterms:W3CDTF">2014-12-29T08:55:00Z</dcterms:modified>
</cp:coreProperties>
</file>