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F224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</w:t>
            </w:r>
            <w:r w:rsidR="00DF224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245" w:rsidRPr="00DF2245" w:rsidRDefault="00DF2245" w:rsidP="00DF224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245">
              <w:rPr>
                <w:rFonts w:ascii="Times New Roman" w:hAnsi="Times New Roman"/>
                <w:sz w:val="20"/>
                <w:szCs w:val="20"/>
              </w:rPr>
              <w:t>Площадка педагогического опыта по теме: "Развитие коммуникативной компетенции педагога через овладение навыками сюжетно-ролевой игры "Играть, как дышать" по методике Е.Бахотского"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4C048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4C0481" w:rsidRPr="00D80B54" w:rsidRDefault="004C048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A248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2A248B" w:rsidP="002A248B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5300D" w:rsidRDefault="002A248B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2A248B" w:rsidP="002A248B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Интересное мероприятие, полезная информация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Доступно и понятно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Положительные впечатления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421456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Замечательное</w:t>
            </w:r>
            <w:r w:rsidR="002A248B" w:rsidRPr="002A248B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ценная и полезная информация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421456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A248B" w:rsidRPr="002A248B">
              <w:rPr>
                <w:rFonts w:ascii="Times New Roman" w:hAnsi="Times New Roman"/>
                <w:sz w:val="20"/>
                <w:szCs w:val="20"/>
              </w:rPr>
              <w:t>оложительное впечатление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 удовольствием буду использовать в работе навыки овладения сюжетно-ролевой игры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Огромная благодарность за возможность познакомиться с передовым опытом московских коллег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lastRenderedPageBreak/>
              <w:t>Узнала много нового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Отзывы положительные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Очень познавательно! </w:t>
            </w:r>
          </w:p>
          <w:p w:rsidR="002A248B" w:rsidRPr="002A248B" w:rsidRDefault="00421456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то, </w:t>
            </w:r>
            <w:r w:rsidR="002A248B" w:rsidRPr="002A248B">
              <w:rPr>
                <w:rFonts w:ascii="Times New Roman" w:hAnsi="Times New Roman"/>
                <w:sz w:val="20"/>
                <w:szCs w:val="20"/>
              </w:rPr>
              <w:t>что делитесь интересным опытом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Мне все понравилось.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Положительное впечатление, много нового почерпнула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421456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довольно</w:t>
            </w:r>
            <w:r w:rsidR="002A248B" w:rsidRPr="002A248B">
              <w:rPr>
                <w:rFonts w:ascii="Times New Roman" w:hAnsi="Times New Roman"/>
                <w:sz w:val="20"/>
                <w:szCs w:val="20"/>
              </w:rPr>
              <w:t xml:space="preserve"> интересно. Замечательная обстановка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248B"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Программа идеально подходит для педагогов. Уникальная возможность получить опыт «новой» игры, увидеть те задачи, которые решают дети в игре.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Всё было отлично!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Впервые познакомилась с данным направлением. Планирую использовать в работе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Интересное мероприятие.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 за представленное мероприятие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Интересно, спасибо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421456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Изучаю методику </w:t>
            </w:r>
            <w:r w:rsidR="002A248B" w:rsidRPr="002A248B">
              <w:rPr>
                <w:rFonts w:ascii="Times New Roman" w:hAnsi="Times New Roman"/>
                <w:sz w:val="20"/>
                <w:szCs w:val="20"/>
              </w:rPr>
              <w:t>Бахотского не первый год.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Молодцы, очень интересно!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 педагогам за представленный опыт работы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Отличный семинар, который оказался полезен и информативен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Спасибо. Получила новые знания, буду применять их на практике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Интересно, познавательно, современно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Большое спасибо педагогам, которые проделали огромную работу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 за организацию и обсуждение такой важной темы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Информация полезная, можно использовать в работе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Уважаемые педагоги! Спас</w:t>
            </w:r>
            <w:r w:rsidR="00421456">
              <w:rPr>
                <w:rFonts w:ascii="Times New Roman" w:hAnsi="Times New Roman"/>
                <w:sz w:val="20"/>
                <w:szCs w:val="20"/>
              </w:rPr>
              <w:t>ибо за представленный материал,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интересный опыт работы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lastRenderedPageBreak/>
              <w:t>Спасибо большое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Много слышала про методику, представленную педагогами. Полезно было ознакомиться с опытом коллег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понравилось, спасибо за работу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 удовольствием ознако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милась с опытом коллег. Спасибо.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Спасибо за хорошую организацию, интересные видеоролики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Узнала много нового.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 в данном направлении</w:t>
            </w:r>
            <w:r w:rsidR="0042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Продолжать и развивать работу в этом направлении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Больше и</w:t>
            </w:r>
            <w:r w:rsidR="00CC4F8A">
              <w:rPr>
                <w:rFonts w:ascii="Times New Roman" w:hAnsi="Times New Roman"/>
                <w:sz w:val="20"/>
                <w:szCs w:val="20"/>
              </w:rPr>
              <w:t>нтересной и полезной информации.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Продолжения темы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Будем ждать, новых идей.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 xml:space="preserve">С нетерпением буду ждать новых идей и возможностей для работы и творчества.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Рассмотреть другие технологии и методики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работу в данном направлении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Более подробно рассказать по теме мероприятия, практические задания для усвоения.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Продолжать изучать эту тему!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Систематически представлять опыт работы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Почаще проводить такие мероприятия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  <w:r w:rsidRPr="002A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48B" w:rsidRPr="002A248B" w:rsidRDefault="00CC4F8A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Побольше бы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таких  мероприятий.</w:t>
            </w:r>
          </w:p>
          <w:p w:rsidR="002A248B" w:rsidRPr="002A248B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CC4F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2A248B" w:rsidP="002A24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248B">
              <w:rPr>
                <w:rFonts w:ascii="Times New Roman" w:hAnsi="Times New Roman"/>
                <w:sz w:val="20"/>
                <w:szCs w:val="20"/>
              </w:rPr>
              <w:t>Реализовывать на практике полученные знания.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2A248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248B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1456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C048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C4F8A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DF2245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3F9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2021-02-20T11:51:00Z</dcterms:modified>
</cp:coreProperties>
</file>