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2010"/>
        <w:gridCol w:w="425"/>
        <w:gridCol w:w="308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652A1F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652A1F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652A1F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652A1F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52A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1F" w:rsidRDefault="007042A8" w:rsidP="00652A1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2A1F">
              <w:rPr>
                <w:rFonts w:ascii="Times New Roman" w:hAnsi="Times New Roman"/>
                <w:sz w:val="20"/>
                <w:szCs w:val="20"/>
                <w:lang w:eastAsia="ru-RU"/>
              </w:rPr>
              <w:t>Гимназия</w:t>
            </w:r>
          </w:p>
          <w:p w:rsidR="007042A8" w:rsidRPr="00B33857" w:rsidRDefault="007042A8" w:rsidP="00652A1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652A1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52A1F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1F">
              <w:rPr>
                <w:rFonts w:ascii="Times New Roman" w:hAnsi="Times New Roman"/>
                <w:sz w:val="20"/>
                <w:szCs w:val="20"/>
              </w:rPr>
              <w:t>Конференция "Цифровые компетенции учителя в системе непрерывного профессионального роста"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235E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235EBA" w:rsidRPr="008143F8" w:rsidRDefault="00235E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D74D5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74D53" w:rsidRDefault="00D74D5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54A" w:rsidRPr="00D80B54" w:rsidRDefault="001525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525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74D53" w:rsidP="0015254A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74D53" w:rsidP="0015254A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Спасибо за полезную информацию. 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Отличное мероприятие! Полезная информация для продвижения карьерного роста!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Очень понравилось, все доступно, есть время изучить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Прекрасное мероприятие, актуальные темы для педагогов затрагиваются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>ктуально, интересно, особенно "Обзор эффективных интернет - ресурсов для организации дистанционного обучения иностранным языкам", Мастер-класс «Дистанционный урок в Zoom»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Благодарю за интересную конференцию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Актуальная информация. 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Спасибо! Актуально, интересно. Буду использовать в работе.</w:t>
            </w:r>
          </w:p>
          <w:p w:rsidR="007042A8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Как для учителя иностранного языка, данное мероприятие было очень продуктивным и информативным, отвечало всем поставленным задачам и, в первую очередь, самой теме. Сообщения учителей были размещены в </w:t>
            </w: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форматах: текстовом и видео, что помогло наглядно рассмотреть возможности предлагаемого ресурса. Надеюсь по возможности применить опыт педагогов в дальнейшей учебной деятельности, который поспособствует повышению мотивации у учащихся в изучении иностранных языков.</w:t>
            </w:r>
          </w:p>
          <w:p w:rsidR="00371CFF" w:rsidRPr="00F050F1" w:rsidRDefault="00371CFF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1CFF">
              <w:rPr>
                <w:rFonts w:ascii="Times New Roman" w:hAnsi="Times New Roman"/>
                <w:sz w:val="20"/>
                <w:szCs w:val="20"/>
              </w:rPr>
              <w:t>Отличное  мероприятие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Заседание "Круглый стол"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В будущем после конференции выкладывать информацию в сеть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C36553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5254A" w:rsidRPr="0015254A">
              <w:rPr>
                <w:rFonts w:ascii="Times New Roman" w:hAnsi="Times New Roman"/>
                <w:sz w:val="20"/>
                <w:szCs w:val="20"/>
              </w:rPr>
              <w:t>родолжить проведение таких мероприятий в дистанционном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Хотелось бы больше материалов в формате видео</w:t>
            </w:r>
            <w:r w:rsidR="00C36553">
              <w:rPr>
                <w:rFonts w:ascii="Times New Roman" w:hAnsi="Times New Roman"/>
                <w:sz w:val="20"/>
                <w:szCs w:val="20"/>
              </w:rPr>
              <w:t>-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>уроков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Спасибо за замечательное мероприятие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54A" w:rsidRPr="0015254A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Продолжать работу по обучению учителей работать в цифровой среде.</w:t>
            </w:r>
          </w:p>
          <w:p w:rsidR="007042A8" w:rsidRPr="003C5891" w:rsidRDefault="0015254A" w:rsidP="00371CF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Организацией проведённого мероприятия довольна. К уже </w:t>
            </w: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используемым формам изложения материала можно добавить формат проведения онлайн-конференцию.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1525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54A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5EBA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1CFF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2A1F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36553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4D53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D2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2021-03-24T12:36:00Z</dcterms:modified>
</cp:coreProperties>
</file>