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B03C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3C7" w:rsidRDefault="007042A8" w:rsidP="000B03C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0B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7042A8" w:rsidP="000B03C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03C7">
              <w:rPr>
                <w:rFonts w:ascii="Times New Roman" w:hAnsi="Times New Roman"/>
                <w:sz w:val="20"/>
                <w:szCs w:val="20"/>
                <w:lang w:eastAsia="ru-RU"/>
              </w:rPr>
              <w:t>СШ № 95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0B03C7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3C7">
              <w:rPr>
                <w:rFonts w:ascii="Times New Roman" w:hAnsi="Times New Roman"/>
                <w:sz w:val="20"/>
                <w:szCs w:val="20"/>
              </w:rPr>
              <w:t>Педагогическая мастерская "Осуществление оценки динамики образовательных достижений, обучающихся на уровнях начального общего и основного общего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62629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62629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62629F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75300D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62629F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Спасибо, всё понятно.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Хотелось бы пообщаться вживую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Всё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Понятно, но сложно сделать будет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Тема очень сложная, надо продолжить, не всё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35 школы - молодцы, так кропотливо анализируют работы детей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Говорили, что разгрузят учителей от бумажной работы, а на самом деле - ещё больше загружают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Было не очень хорошо слышно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Спасибо, можно позвонить?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Организовать индивидуальные консультации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Давайте проводить мероприятия очно, с соблюдением санитарных требований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Давайте встречаться очно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Надо повторить мероприятие в очном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Лучше проводите семинары очно, можно хоть вопросы задать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Все нормально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629F" w:rsidRPr="0062629F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2629F">
              <w:rPr>
                <w:rFonts w:ascii="Times New Roman" w:hAnsi="Times New Roman"/>
                <w:sz w:val="20"/>
                <w:szCs w:val="20"/>
              </w:rPr>
              <w:t>Предложений 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62629F" w:rsidP="0062629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bookmarkStart w:id="0" w:name="_GoBack"/>
            <w:bookmarkEnd w:id="0"/>
            <w:r w:rsidRPr="0062629F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2629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3C7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2629F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A3F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22</cp:revision>
  <dcterms:created xsi:type="dcterms:W3CDTF">2020-10-07T09:26:00Z</dcterms:created>
  <dcterms:modified xsi:type="dcterms:W3CDTF">2021-03-01T08:29:00Z</dcterms:modified>
</cp:coreProperties>
</file>