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951B" w14:textId="77777777" w:rsidR="00FC7585" w:rsidRPr="00FC7585" w:rsidRDefault="00FC7585" w:rsidP="00FC758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</w:t>
      </w:r>
    </w:p>
    <w:p w14:paraId="2727D14D" w14:textId="77777777" w:rsidR="00FC7585" w:rsidRPr="00FC7585" w:rsidRDefault="00FC7585" w:rsidP="00FC758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ОКАЗАНИИ ПЛАТНЫХ УСЛУГ МБУ ЦЕНТР «ЛЕДА»</w:t>
      </w:r>
    </w:p>
    <w:p w14:paraId="3D953C0F" w14:textId="77777777" w:rsidR="00FC7585" w:rsidRPr="00FC7585" w:rsidRDefault="00FC7585" w:rsidP="00FC758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2DD10F" w14:textId="77777777" w:rsidR="00FC7585" w:rsidRPr="00FC7585" w:rsidRDefault="00FC7585" w:rsidP="00FC7585">
      <w:pPr>
        <w:tabs>
          <w:tab w:val="left" w:pos="5998"/>
        </w:tabs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5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Архангельск                                                                </w:t>
      </w:r>
      <w:proofErr w:type="gramStart"/>
      <w:r w:rsidRPr="00FC75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FC7585">
        <w:rPr>
          <w:rFonts w:ascii="Times New Roman" w:eastAsia="Calibri" w:hAnsi="Times New Roman" w:cs="Times New Roman"/>
          <w:color w:val="000000"/>
          <w:sz w:val="24"/>
          <w:szCs w:val="24"/>
        </w:rPr>
        <w:t>_____»______________20__г.</w:t>
      </w:r>
    </w:p>
    <w:p w14:paraId="75B9FC78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Леда</w:t>
      </w:r>
      <w:proofErr w:type="spellEnd"/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(лицензия на осуществление образовательной деятельности от 22.09.2021 №6724) в дальнейшем – </w:t>
      </w: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ИСПОЛНИТЕЛЬ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_____________________________________________________________________________</w:t>
      </w:r>
    </w:p>
    <w:p w14:paraId="7B17877E" w14:textId="77777777" w:rsidR="00FC7585" w:rsidRPr="00FC7585" w:rsidRDefault="00FC7585" w:rsidP="00FC75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14:paraId="50B5EF5F" w14:textId="77777777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дальнейшем </w:t>
      </w: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ЗАКАЗЧИК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14:paraId="6EAD006D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ПРЕДМЕТ ДОГОВОРА</w:t>
      </w:r>
    </w:p>
    <w:p w14:paraId="7DF64B88" w14:textId="77777777" w:rsidR="00FC7585" w:rsidRPr="00FC7585" w:rsidRDefault="00FC7585" w:rsidP="00FC758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276"/>
        <w:gridCol w:w="1559"/>
        <w:gridCol w:w="1418"/>
        <w:gridCol w:w="1276"/>
        <w:gridCol w:w="1275"/>
      </w:tblGrid>
      <w:tr w:rsidR="00FC7585" w:rsidRPr="00FC7585" w14:paraId="077F9CD4" w14:textId="77777777" w:rsidTr="00F91A72">
        <w:tc>
          <w:tcPr>
            <w:tcW w:w="392" w:type="dxa"/>
            <w:shd w:val="clear" w:color="auto" w:fill="auto"/>
          </w:tcPr>
          <w:p w14:paraId="6CBC9D02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1AE058A1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276" w:type="dxa"/>
            <w:shd w:val="clear" w:color="auto" w:fill="auto"/>
          </w:tcPr>
          <w:p w14:paraId="2BB4D88E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shd w:val="clear" w:color="auto" w:fill="auto"/>
          </w:tcPr>
          <w:p w14:paraId="53E47EAD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418" w:type="dxa"/>
            <w:shd w:val="clear" w:color="auto" w:fill="auto"/>
          </w:tcPr>
          <w:p w14:paraId="7FDC8A6F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</w:t>
            </w:r>
          </w:p>
          <w:p w14:paraId="4AB7D17D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получателей</w:t>
            </w:r>
          </w:p>
          <w:p w14:paraId="08EC8A58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</w:tcPr>
          <w:p w14:paraId="758414F4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</w:tcPr>
          <w:p w14:paraId="6724BD50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1 часа</w:t>
            </w:r>
          </w:p>
        </w:tc>
      </w:tr>
      <w:tr w:rsidR="00FC7585" w:rsidRPr="00FC7585" w14:paraId="65869AA9" w14:textId="77777777" w:rsidTr="00F91A72">
        <w:trPr>
          <w:trHeight w:val="236"/>
        </w:trPr>
        <w:tc>
          <w:tcPr>
            <w:tcW w:w="392" w:type="dxa"/>
            <w:shd w:val="clear" w:color="auto" w:fill="auto"/>
          </w:tcPr>
          <w:p w14:paraId="45B020AC" w14:textId="74F5F54C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E22E0B" w14:textId="01D8CB25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0D2161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C667B9" w14:textId="292EC218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5E3BF" w14:textId="6B7957EB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EF16D" w14:textId="00F2537B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00B0AC" w14:textId="68041DA6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3EE19D3" w14:textId="22363A2C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1.2. Ф.И.О. лица, которому будут предоставлены услуги, указанные в пункте 1.1. договора _____________________________________________________________________________________________.</w:t>
      </w:r>
    </w:p>
    <w:p w14:paraId="00618B19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1.3.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3921F096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1.4. Подписание настоящего договора является согласием Заказчика на оказание Исполнителем услуг, указанных в п. 1.1. договора.</w:t>
      </w:r>
    </w:p>
    <w:p w14:paraId="66176E4D" w14:textId="77777777" w:rsidR="00FC7585" w:rsidRPr="00FC7585" w:rsidRDefault="00FC7585" w:rsidP="00FC758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BEF76F6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14:paraId="1CB37FEE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2D3F88A8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2.2. Обеспечить для проведения консультаций (диагностики)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796A5B89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2.3. Обеспечить Заказчика и лицо, указанное в п. 1.2. договора (далее – Получатель услуги), методическим и диагностическим материалом, необходимым для проведения консультаций (диагностики).</w:t>
      </w:r>
    </w:p>
    <w:p w14:paraId="0046940E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2.4. Во время оказания услуг проявлять уважение к личности Заказчика и Получателя услуги,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и Получателя услуги с учетом их индивидуальных особенностей.</w:t>
      </w:r>
    </w:p>
    <w:p w14:paraId="2EAA852D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2.5. Уведомить Заказчика и Получателя услуги о нецелесообразности оказания услуг в объеме, предусмотренном разделом 1 настоящего договора, вследствие их индивидуальных особенностей, делающих невозможным оказание данных услуг.</w:t>
      </w:r>
    </w:p>
    <w:p w14:paraId="5EC3C9A4" w14:textId="77777777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81B8CF2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14:paraId="73FAD6C2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3.1. Своевременно вносить плату, указанную в разделе 5.1. настоящего договора, за предоставленные услуги.</w:t>
      </w:r>
    </w:p>
    <w:p w14:paraId="790DCF2D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21D1F78C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3.3. Предоставлять все необходимые документы по запросу Исполнителя.</w:t>
      </w:r>
    </w:p>
    <w:p w14:paraId="0F1275A0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3.4. Выполнять предписания и рекомендации специалистов Исполнителя.</w:t>
      </w:r>
    </w:p>
    <w:p w14:paraId="523744B4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Посещать консультации (диагностики) в соответствии с графиком, предоставленным Исполнителем. </w:t>
      </w:r>
    </w:p>
    <w:p w14:paraId="2D539578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3.6. Соблюдать дисциплину и общепринятые нормы поведения, в частности, проявлять уважение к специалистам, администрации и техническому персоналу Исполнителя, не посягать на их честь и достоинство.</w:t>
      </w:r>
    </w:p>
    <w:p w14:paraId="7A99DB88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14:paraId="7B87E06C" w14:textId="77777777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6B97E5B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4. ПРАВА ИСПОЛНИТЕЛЯ, ЗАКАЗЧИКА</w:t>
      </w:r>
    </w:p>
    <w:p w14:paraId="35312AEC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4.1. Исполнитель вправе:</w:t>
      </w:r>
    </w:p>
    <w:p w14:paraId="3A486C9D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</w:p>
    <w:p w14:paraId="077B8474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 отказать в возврате денежных средств при неоказании или оказании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14:paraId="2894F935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в возврате денежных средств в связи с необоснованностью претензий Заказчика;</w:t>
      </w:r>
    </w:p>
    <w:p w14:paraId="76294064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отказаться от исполнения договора, если Заказчик нарушил сроки оплаты услуг по настоящему договору.</w:t>
      </w:r>
    </w:p>
    <w:p w14:paraId="279829E0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4.2. Заказчик вправе:</w:t>
      </w:r>
    </w:p>
    <w:p w14:paraId="138B3F6F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 и перспектив их развития;</w:t>
      </w:r>
    </w:p>
    <w:p w14:paraId="600D3C9F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 безвозмездного оказания услуг в соответствии с условиями договора по объему, срокам и качеству, уменьшения стоимости оказанных услуг, возмещения понесенных им расходов по устранению недостатков оказанных услуг своими силами или третьими лицами.</w:t>
      </w:r>
    </w:p>
    <w:p w14:paraId="76DB7B8C" w14:textId="77777777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D1F9741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 ОПЛАТА УСЛУГ</w:t>
      </w:r>
    </w:p>
    <w:p w14:paraId="1FFA79F3" w14:textId="4D27B82D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5.1. Заказчик оплачивает услуги, предусмотренные настоящим договором 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          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        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</w:t>
      </w:r>
    </w:p>
    <w:p w14:paraId="672510E1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C758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(указать период оплаты)                                                                                                                       </w:t>
      </w:r>
    </w:p>
    <w:p w14:paraId="14056B05" w14:textId="33FDB17E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сумме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</w:t>
      </w: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) рублей 00 копеек.</w:t>
      </w:r>
    </w:p>
    <w:p w14:paraId="2EE76C25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7F2C8C4C" w14:textId="77777777" w:rsidR="00FC7585" w:rsidRPr="00FC7585" w:rsidRDefault="00FC7585" w:rsidP="00FC75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B0F3D09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ОСНОВАНИЯ ИЗМЕНЕНИЯ И РАСТОРЖЕНИЯ ДОГОВОРА</w:t>
      </w:r>
    </w:p>
    <w:p w14:paraId="42A5852B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2F2A90C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124C16D1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6.3. Исполнитель вправе в одностороннем порядке расторгать договор в случае:</w:t>
      </w:r>
    </w:p>
    <w:p w14:paraId="0C140128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- просрочки оплаты стоимости платных дополнительных услуг;</w:t>
      </w:r>
    </w:p>
    <w:p w14:paraId="767D1BF7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если Заказчик и (или) Получатель услуги своим поведением систематически нарушают права и законные интересы других Заказчиков, Получателей услуг, работников Исполнителя, систематически пропускают консультации (диагностики) без уважительной причины   или   препятствуют   нормальному осуществлению процесса и после предупреждения не устраняют указанные нарушения. </w:t>
      </w:r>
    </w:p>
    <w:p w14:paraId="38A6DB07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742D5E9A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B932998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14:paraId="27AF5236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0BF1989E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E78A550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8. СРОК ДЕЙСТВИЯ ДОГОВОРА И ДРУГИЕ УСЛОВИЯ</w:t>
      </w:r>
    </w:p>
    <w:p w14:paraId="056AC595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8.1. Договор вступает в силу со дня его подписания и действует до полного исполнения сторонами обязательств по настоящему договору.  </w:t>
      </w:r>
    </w:p>
    <w:p w14:paraId="6C2A9E99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8.2. Договор составлен в двух экземплярах, имеющих равную юридическую силу. </w:t>
      </w:r>
    </w:p>
    <w:p w14:paraId="3A1339A3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9. ОБРАБОТКА ПЕРСОНАЛЬНЫХ ДАННЫХ</w:t>
      </w:r>
    </w:p>
    <w:p w14:paraId="0E96E4FB" w14:textId="77777777" w:rsidR="00FC7585" w:rsidRPr="00FC7585" w:rsidRDefault="00FC7585" w:rsidP="00FC75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color w:val="000000"/>
          <w:sz w:val="20"/>
          <w:szCs w:val="20"/>
        </w:rPr>
        <w:t>9.1. Подписав настоящий договор, Заказчик даёт согласие на сбор, хранение и обработку своих персональных данных и персональных данных несовершеннолетнего ребенка (в случае оказания услуг ребенку), в соответствии с Федеральным законом от 27.07.2006 № 152-ФЗ «О персональных данных».</w:t>
      </w:r>
    </w:p>
    <w:p w14:paraId="4DDB1E97" w14:textId="77777777" w:rsidR="00FC7585" w:rsidRPr="00FC7585" w:rsidRDefault="00FC7585" w:rsidP="00FC75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C758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36"/>
      </w:tblGrid>
      <w:tr w:rsidR="00FC7585" w:rsidRPr="00FC7585" w14:paraId="3EAF595D" w14:textId="77777777" w:rsidTr="00F91A72">
        <w:trPr>
          <w:trHeight w:val="351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638A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ИСПОЛНИТЕЛЬ:</w:t>
            </w:r>
          </w:p>
          <w:p w14:paraId="03C4996D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Центр «</w:t>
            </w:r>
            <w:proofErr w:type="spellStart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83E9A7B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163000 г. Архангельск, ул. Наб. Северной Двины, 84</w:t>
            </w:r>
          </w:p>
          <w:p w14:paraId="04B916C9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2901074153/КПП 290101001</w:t>
            </w:r>
          </w:p>
          <w:p w14:paraId="4BABD60A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1A3F203E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02C49F80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03234643117010002400</w:t>
            </w:r>
          </w:p>
          <w:p w14:paraId="4C27B516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40102810045370000016</w:t>
            </w:r>
          </w:p>
          <w:p w14:paraId="2A5AE0B1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ТОФК 011117401</w:t>
            </w:r>
          </w:p>
          <w:p w14:paraId="7B6AACA8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Тел/факс 28-56-96,</w:t>
            </w:r>
          </w:p>
          <w:p w14:paraId="466E9860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регистратура 28-56-93</w:t>
            </w:r>
          </w:p>
          <w:p w14:paraId="1BD871B8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98F6753" w14:textId="77777777" w:rsidR="00FC7585" w:rsidRPr="00FC7585" w:rsidRDefault="00FC7585" w:rsidP="00FC75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_________ /Орлова И.В./</w:t>
            </w:r>
          </w:p>
          <w:p w14:paraId="6D7BBFEE" w14:textId="77777777" w:rsidR="00FC7585" w:rsidRPr="00FC7585" w:rsidRDefault="00FC7585" w:rsidP="00FC758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М.П.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F310" w14:textId="77777777" w:rsidR="00FC7585" w:rsidRPr="00FC7585" w:rsidRDefault="00FC7585" w:rsidP="00FC758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14:paraId="043F9258" w14:textId="77777777" w:rsidR="00FC7585" w:rsidRPr="00FC7585" w:rsidRDefault="00FC7585" w:rsidP="00FC758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FC7585" w:rsidRPr="00FC7585" w14:paraId="7EA017EF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DDF22B" w14:textId="77777777" w:rsidR="00FC7585" w:rsidRPr="00FC7585" w:rsidRDefault="00FC7585" w:rsidP="00FC7585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C3347E" w14:textId="77777777" w:rsidR="00FC7585" w:rsidRPr="00FC7585" w:rsidRDefault="00FC7585" w:rsidP="00FC758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C7585" w:rsidRPr="00FC7585" w14:paraId="7DE10703" w14:textId="77777777" w:rsidTr="00F91A72">
              <w:trPr>
                <w:trHeight w:val="257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1C1AB9B" w14:textId="77777777" w:rsidR="00FC7585" w:rsidRPr="00FC7585" w:rsidRDefault="00FC7585" w:rsidP="00FC7585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D6F6A7" w14:textId="77777777" w:rsidR="00FC7585" w:rsidRPr="00FC7585" w:rsidRDefault="00FC7585" w:rsidP="00FC758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  <w:p w14:paraId="1DC1391D" w14:textId="77777777" w:rsidR="00FC7585" w:rsidRPr="00FC7585" w:rsidRDefault="00FC7585" w:rsidP="00FC7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FC7585" w:rsidRPr="00FC7585" w14:paraId="06E4D2D2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8B8DC36" w14:textId="77777777" w:rsidR="00FC7585" w:rsidRPr="00FC7585" w:rsidRDefault="00FC7585" w:rsidP="00FC7585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378758B" w14:textId="77777777" w:rsidR="00FC7585" w:rsidRPr="00FC7585" w:rsidRDefault="00FC7585" w:rsidP="00FC758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FC7585" w:rsidRPr="00FC7585" w14:paraId="74C37A17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F421244" w14:textId="77777777" w:rsidR="00FC7585" w:rsidRPr="00FC7585" w:rsidRDefault="00FC7585" w:rsidP="00FC7585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2FB7D3" w14:textId="77777777" w:rsidR="00FC7585" w:rsidRPr="00FC7585" w:rsidRDefault="00FC7585" w:rsidP="00FC758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tbl>
            <w:tblPr>
              <w:tblpPr w:leftFromText="180" w:rightFromText="180" w:vertAnchor="text" w:horzAnchor="margin" w:tblpXSpec="center" w:tblpY="3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FC7585" w:rsidRPr="00FC7585" w14:paraId="5065029C" w14:textId="77777777" w:rsidTr="00F91A72">
              <w:trPr>
                <w:trHeight w:val="575"/>
              </w:trPr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3ABC9AE" w14:textId="77777777" w:rsidR="00FC7585" w:rsidRPr="00FC7585" w:rsidRDefault="00FC7585" w:rsidP="00FC758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21F1D0" w14:textId="77777777" w:rsidR="00FC7585" w:rsidRPr="00FC7585" w:rsidRDefault="00FC7585" w:rsidP="00FC7585">
            <w:pPr>
              <w:tabs>
                <w:tab w:val="left" w:pos="173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469BEC" w14:textId="77777777" w:rsidR="00FC7585" w:rsidRPr="00FC7585" w:rsidRDefault="00FC7585" w:rsidP="00FC758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85AAB" w14:textId="77777777" w:rsidR="00FC7585" w:rsidRPr="00FC7585" w:rsidRDefault="00FC7585" w:rsidP="00FC758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B12DD" w14:textId="77777777" w:rsidR="00FC7585" w:rsidRPr="00FC7585" w:rsidRDefault="00FC7585" w:rsidP="00FC75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585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2DD86877" w14:textId="77777777" w:rsidR="001D0E0C" w:rsidRDefault="001D0E0C"/>
    <w:sectPr w:rsidR="001D0E0C" w:rsidSect="00FC7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CF"/>
    <w:rsid w:val="001D0E0C"/>
    <w:rsid w:val="002B5BCF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60EC"/>
  <w15:chartTrackingRefBased/>
  <w15:docId w15:val="{477A2565-BE47-4CFD-8905-1C39E583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2023-03-10T20:54:00Z</dcterms:created>
  <dcterms:modified xsi:type="dcterms:W3CDTF">2023-03-10T20:56:00Z</dcterms:modified>
</cp:coreProperties>
</file>