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9D7" w:rsidRPr="006E4952" w:rsidRDefault="006402AF" w:rsidP="00CB4945">
      <w:pPr>
        <w:spacing w:line="276" w:lineRule="auto"/>
        <w:jc w:val="center"/>
        <w:rPr>
          <w:rFonts w:ascii="Courier New" w:hAnsi="Courier New" w:cs="Courier New"/>
          <w:b/>
          <w:color w:val="FF0000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4952">
        <w:rPr>
          <w:rFonts w:ascii="Courier New" w:hAnsi="Courier New" w:cs="Courier New"/>
          <w:b/>
          <w:color w:val="FF0000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Календарь развития: ч</w:t>
      </w:r>
      <w:r w:rsidR="003849D7" w:rsidRPr="006E4952">
        <w:rPr>
          <w:rFonts w:ascii="Courier New" w:hAnsi="Courier New" w:cs="Courier New"/>
          <w:b/>
          <w:color w:val="FF0000"/>
          <w:sz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то должен знать и уметь ребёнок в 6 лет</w:t>
      </w:r>
    </w:p>
    <w:p w:rsidR="00AE2634" w:rsidRPr="006E4952" w:rsidRDefault="0084781F" w:rsidP="00D3490E">
      <w:pPr>
        <w:spacing w:after="0" w:line="276" w:lineRule="auto"/>
        <w:ind w:left="1416" w:firstLine="708"/>
        <w:rPr>
          <w:rFonts w:ascii="Courier New" w:hAnsi="Courier New" w:cs="Courier New"/>
          <w:b/>
          <w:color w:val="538135" w:themeColor="accent6" w:themeShade="BF"/>
          <w:sz w:val="36"/>
        </w:rPr>
      </w:pPr>
      <w:r w:rsidRPr="006E4952">
        <w:rPr>
          <w:rFonts w:ascii="Courier New" w:hAnsi="Courier New" w:cs="Courier New"/>
          <w:b/>
          <w:noProof/>
          <w:color w:val="385623" w:themeColor="accent6" w:themeShade="80"/>
          <w:sz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2234BCEC" wp14:editId="5C408119">
            <wp:simplePos x="0" y="0"/>
            <wp:positionH relativeFrom="column">
              <wp:posOffset>4476750</wp:posOffset>
            </wp:positionH>
            <wp:positionV relativeFrom="paragraph">
              <wp:posOffset>139065</wp:posOffset>
            </wp:positionV>
            <wp:extent cx="2155825" cy="3147695"/>
            <wp:effectExtent l="152400" t="152400" r="358775" b="357505"/>
            <wp:wrapTight wrapText="bothSides">
              <wp:wrapPolygon edited="0">
                <wp:start x="763" y="-1046"/>
                <wp:lineTo x="-1527" y="-784"/>
                <wp:lineTo x="-1336" y="22354"/>
                <wp:lineTo x="1718" y="23661"/>
                <wp:lineTo x="1909" y="23923"/>
                <wp:lineTo x="21568" y="23923"/>
                <wp:lineTo x="21759" y="23661"/>
                <wp:lineTo x="24622" y="22354"/>
                <wp:lineTo x="25004" y="20132"/>
                <wp:lineTo x="25004" y="1307"/>
                <wp:lineTo x="22713" y="-654"/>
                <wp:lineTo x="22523" y="-1046"/>
                <wp:lineTo x="763" y="-1046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72801494_rebenok_inje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3147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634" w:rsidRPr="006E4952">
        <w:rPr>
          <w:rFonts w:ascii="Courier New" w:hAnsi="Courier New" w:cs="Courier New"/>
          <w:b/>
          <w:color w:val="385623" w:themeColor="accent6" w:themeShade="8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ПАМЯТЬ</w:t>
      </w:r>
      <w:r w:rsidR="004A62D0" w:rsidRPr="006E4952">
        <w:rPr>
          <w:rFonts w:ascii="Courier New" w:hAnsi="Courier New" w:cs="Courier New"/>
          <w:b/>
          <w:color w:val="538135" w:themeColor="accent6" w:themeShade="BF"/>
          <w:sz w:val="36"/>
        </w:rPr>
        <w:t xml:space="preserve"> </w:t>
      </w:r>
    </w:p>
    <w:p w:rsidR="00AE2634" w:rsidRDefault="00AE2634" w:rsidP="000B38F2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Запоминать 8-10 простых картинок</w:t>
      </w:r>
      <w:r w:rsidR="00AB2909">
        <w:rPr>
          <w:rFonts w:ascii="Times New Roman" w:hAnsi="Times New Roman" w:cs="Times New Roman"/>
          <w:sz w:val="28"/>
        </w:rPr>
        <w:t>.</w:t>
      </w:r>
    </w:p>
    <w:p w:rsidR="00423A98" w:rsidRDefault="00AE2634" w:rsidP="000B38F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Запоминать </w:t>
      </w:r>
      <w:r w:rsidR="00423A98">
        <w:rPr>
          <w:rFonts w:ascii="Times New Roman" w:hAnsi="Times New Roman" w:cs="Times New Roman"/>
          <w:sz w:val="28"/>
        </w:rPr>
        <w:t>считалочки.</w:t>
      </w:r>
    </w:p>
    <w:p w:rsidR="00AE2634" w:rsidRPr="00AE2634" w:rsidRDefault="002E4A34" w:rsidP="000B38F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E2634">
        <w:rPr>
          <w:rFonts w:ascii="Times New Roman" w:hAnsi="Times New Roman" w:cs="Times New Roman"/>
          <w:sz w:val="28"/>
        </w:rPr>
        <w:t xml:space="preserve">ример: </w:t>
      </w:r>
      <w:r w:rsidR="00AE2634">
        <w:rPr>
          <w:rFonts w:ascii="Times New Roman" w:hAnsi="Times New Roman" w:cs="Times New Roman"/>
          <w:sz w:val="28"/>
        </w:rPr>
        <w:tab/>
        <w:t>«</w:t>
      </w:r>
      <w:r w:rsidR="00AE2634" w:rsidRPr="00AE2634">
        <w:rPr>
          <w:rFonts w:ascii="Times New Roman" w:hAnsi="Times New Roman" w:cs="Times New Roman"/>
          <w:sz w:val="28"/>
        </w:rPr>
        <w:t>Раз, два, три, четыре, пять,</w:t>
      </w:r>
    </w:p>
    <w:p w:rsidR="00AE2634" w:rsidRPr="00AE2634" w:rsidRDefault="00AE2634" w:rsidP="000B38F2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r w:rsidRPr="00AE2634">
        <w:rPr>
          <w:rFonts w:ascii="Times New Roman" w:hAnsi="Times New Roman" w:cs="Times New Roman"/>
          <w:sz w:val="28"/>
        </w:rPr>
        <w:t>Будем в прятки мы играть.</w:t>
      </w:r>
    </w:p>
    <w:p w:rsidR="00AE2634" w:rsidRPr="00AA0E9E" w:rsidRDefault="00AE2634" w:rsidP="000B38F2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r w:rsidRPr="00AA0E9E">
        <w:rPr>
          <w:rFonts w:ascii="Times New Roman" w:hAnsi="Times New Roman" w:cs="Times New Roman"/>
          <w:sz w:val="28"/>
        </w:rPr>
        <w:t>Небо, звёзды, луг, цветы -</w:t>
      </w:r>
    </w:p>
    <w:p w:rsidR="00AE2634" w:rsidRPr="004F74C6" w:rsidRDefault="00AE2634" w:rsidP="000B38F2">
      <w:pPr>
        <w:spacing w:after="0" w:line="276" w:lineRule="auto"/>
        <w:ind w:left="1416" w:firstLine="708"/>
        <w:jc w:val="both"/>
        <w:rPr>
          <w:rFonts w:ascii="Times New Roman" w:hAnsi="Times New Roman" w:cs="Times New Roman"/>
          <w:sz w:val="28"/>
        </w:rPr>
      </w:pPr>
      <w:r w:rsidRPr="00AA0E9E">
        <w:rPr>
          <w:rFonts w:ascii="Times New Roman" w:hAnsi="Times New Roman" w:cs="Times New Roman"/>
          <w:sz w:val="28"/>
        </w:rPr>
        <w:t>Выходи из круга ты!»</w:t>
      </w:r>
    </w:p>
    <w:p w:rsidR="00AE2634" w:rsidRPr="004F74C6" w:rsidRDefault="00AE2634" w:rsidP="000B38F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Запоминать скороговорки.</w:t>
      </w:r>
      <w:r w:rsidR="002E4A34">
        <w:rPr>
          <w:rFonts w:ascii="Times New Roman" w:hAnsi="Times New Roman" w:cs="Times New Roman"/>
          <w:sz w:val="28"/>
        </w:rPr>
        <w:t xml:space="preserve"> </w:t>
      </w:r>
      <w:r w:rsidR="002E4A34" w:rsidRPr="004F74C6">
        <w:rPr>
          <w:rFonts w:ascii="Times New Roman" w:hAnsi="Times New Roman" w:cs="Times New Roman"/>
          <w:sz w:val="28"/>
        </w:rPr>
        <w:t>П</w:t>
      </w:r>
      <w:r w:rsidRPr="004F74C6">
        <w:rPr>
          <w:rFonts w:ascii="Times New Roman" w:hAnsi="Times New Roman" w:cs="Times New Roman"/>
          <w:sz w:val="28"/>
        </w:rPr>
        <w:t xml:space="preserve">ример: </w:t>
      </w:r>
      <w:r w:rsidR="004B1DDB" w:rsidRPr="004F74C6">
        <w:rPr>
          <w:rFonts w:ascii="Times New Roman" w:hAnsi="Times New Roman" w:cs="Times New Roman"/>
          <w:sz w:val="28"/>
        </w:rPr>
        <w:t>«Еле-еле Лена ела, есть из лени не хотела».</w:t>
      </w:r>
      <w:r w:rsidR="00043F1A" w:rsidRPr="00043F1A">
        <w:t xml:space="preserve"> </w:t>
      </w:r>
      <w:r w:rsidR="00043F1A">
        <w:t>«</w:t>
      </w:r>
      <w:r w:rsidR="00043F1A" w:rsidRPr="004F74C6">
        <w:rPr>
          <w:rFonts w:ascii="Times New Roman" w:hAnsi="Times New Roman" w:cs="Times New Roman"/>
          <w:sz w:val="28"/>
        </w:rPr>
        <w:t>Ест киска суп из миски. Сыта киска – пуста миска».</w:t>
      </w:r>
    </w:p>
    <w:p w:rsidR="003F3D75" w:rsidRPr="004F74C6" w:rsidRDefault="003F3D75" w:rsidP="000B38F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Запоминать фразы.</w:t>
      </w:r>
      <w:r w:rsidR="004F74C6">
        <w:rPr>
          <w:rFonts w:ascii="Times New Roman" w:hAnsi="Times New Roman" w:cs="Times New Roman"/>
          <w:sz w:val="28"/>
        </w:rPr>
        <w:t xml:space="preserve"> </w:t>
      </w:r>
      <w:r w:rsidR="002E4A34" w:rsidRPr="004F74C6">
        <w:rPr>
          <w:rFonts w:ascii="Times New Roman" w:hAnsi="Times New Roman" w:cs="Times New Roman"/>
          <w:sz w:val="28"/>
        </w:rPr>
        <w:t>П</w:t>
      </w:r>
      <w:r w:rsidRPr="004F74C6">
        <w:rPr>
          <w:rFonts w:ascii="Times New Roman" w:hAnsi="Times New Roman" w:cs="Times New Roman"/>
          <w:sz w:val="28"/>
        </w:rPr>
        <w:t xml:space="preserve">ример: </w:t>
      </w:r>
      <w:r w:rsidR="006202A1" w:rsidRPr="004F74C6">
        <w:rPr>
          <w:rFonts w:ascii="Times New Roman" w:hAnsi="Times New Roman" w:cs="Times New Roman"/>
          <w:sz w:val="28"/>
        </w:rPr>
        <w:t>«Зимой дети катаются на санках», «У Маши было много игрушек: мяч, кукла, кубики и медведь».</w:t>
      </w:r>
    </w:p>
    <w:p w:rsidR="006202A1" w:rsidRDefault="006202A1" w:rsidP="000B38F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Рассказывать по памяти рассказы, сказки, стихи, содержание картинок.</w:t>
      </w:r>
    </w:p>
    <w:p w:rsidR="006202A1" w:rsidRDefault="006202A1" w:rsidP="000B38F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Повторять в точности текст, состоящий из 3-4 предложений.</w:t>
      </w:r>
    </w:p>
    <w:p w:rsidR="00D86C74" w:rsidRDefault="00D86C74" w:rsidP="000B38F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Рисовать по памяти. Например, ребёнку предлагается лист с изображёнными геометрическими фигурами, </w:t>
      </w:r>
      <w:r w:rsidRPr="00D86C74">
        <w:rPr>
          <w:rFonts w:ascii="Times New Roman" w:hAnsi="Times New Roman" w:cs="Times New Roman"/>
          <w:sz w:val="28"/>
        </w:rPr>
        <w:t>он смотрит, а потом пытается нарисовать по памяти.</w:t>
      </w:r>
    </w:p>
    <w:p w:rsidR="005C2D62" w:rsidRPr="00F669C3" w:rsidRDefault="00AF2D95" w:rsidP="005C2D62">
      <w:pPr>
        <w:pStyle w:val="a3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Запоминать предметы. </w:t>
      </w:r>
      <w:r w:rsidRPr="00AF2D95">
        <w:rPr>
          <w:rFonts w:ascii="Times New Roman" w:hAnsi="Times New Roman" w:cs="Times New Roman"/>
          <w:sz w:val="28"/>
        </w:rPr>
        <w:t>Поставьте перед ребенком на 1 минуту 4-5 игрушек, затем попросите ребенка отвернуться и уберите одну из игрушек. Вопрос к ребе</w:t>
      </w:r>
      <w:r>
        <w:rPr>
          <w:rFonts w:ascii="Times New Roman" w:hAnsi="Times New Roman" w:cs="Times New Roman"/>
          <w:sz w:val="28"/>
        </w:rPr>
        <w:t>нку: «какой игрушки не хватает?</w:t>
      </w:r>
      <w:r w:rsidRPr="00AF2D95">
        <w:rPr>
          <w:rFonts w:ascii="Times New Roman" w:hAnsi="Times New Roman" w:cs="Times New Roman"/>
          <w:sz w:val="28"/>
        </w:rPr>
        <w:t>». Игру можно усложнить: ничего не убирать, а только менять игрушки местами; увеличить количество игрушек.</w:t>
      </w:r>
      <w:r>
        <w:rPr>
          <w:rFonts w:ascii="Times New Roman" w:hAnsi="Times New Roman" w:cs="Times New Roman"/>
          <w:sz w:val="28"/>
        </w:rPr>
        <w:t xml:space="preserve"> </w:t>
      </w:r>
    </w:p>
    <w:p w:rsidR="006202A1" w:rsidRDefault="006202A1" w:rsidP="005C2D62">
      <w:pPr>
        <w:spacing w:after="0" w:line="276" w:lineRule="auto"/>
        <w:rPr>
          <w:rFonts w:ascii="Times New Roman" w:hAnsi="Times New Roman" w:cs="Times New Roman"/>
          <w:sz w:val="28"/>
        </w:rPr>
      </w:pPr>
    </w:p>
    <w:p w:rsidR="00043F1A" w:rsidRPr="004A74BA" w:rsidRDefault="00006ABD" w:rsidP="005C2D62">
      <w:pPr>
        <w:spacing w:after="0" w:line="276" w:lineRule="auto"/>
        <w:ind w:left="708" w:firstLine="708"/>
        <w:jc w:val="center"/>
        <w:rPr>
          <w:rFonts w:ascii="Courier New" w:hAnsi="Courier New" w:cs="Courier New"/>
          <w:b/>
          <w:color w:val="2F5496" w:themeColor="accent5" w:themeShade="BF"/>
          <w:sz w:val="36"/>
        </w:rPr>
      </w:pPr>
      <w:r w:rsidRPr="006E4952">
        <w:rPr>
          <w:rFonts w:ascii="Times New Roman" w:hAnsi="Times New Roman" w:cs="Times New Roman"/>
          <w:b/>
          <w:noProof/>
          <w:color w:val="2F5496" w:themeColor="accent5" w:themeShade="BF"/>
          <w:sz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1312" behindDoc="1" locked="0" layoutInCell="1" allowOverlap="1" wp14:anchorId="1AA24482" wp14:editId="5E2AFD13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2535555" cy="2199640"/>
            <wp:effectExtent l="152400" t="152400" r="360045" b="353060"/>
            <wp:wrapTight wrapText="bothSides">
              <wp:wrapPolygon edited="0">
                <wp:start x="649" y="-1497"/>
                <wp:lineTo x="-1298" y="-1122"/>
                <wp:lineTo x="-1298" y="22261"/>
                <wp:lineTo x="-974" y="23009"/>
                <wp:lineTo x="1461" y="24506"/>
                <wp:lineTo x="1623" y="24880"/>
                <wp:lineTo x="21584" y="24880"/>
                <wp:lineTo x="21746" y="24506"/>
                <wp:lineTo x="24018" y="23009"/>
                <wp:lineTo x="24505" y="19829"/>
                <wp:lineTo x="24505" y="1871"/>
                <wp:lineTo x="22557" y="-935"/>
                <wp:lineTo x="22395" y="-1497"/>
                <wp:lineTo x="649" y="-1497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U0NPU6A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21996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2A1" w:rsidRPr="006E4952">
        <w:rPr>
          <w:rFonts w:ascii="Courier New" w:hAnsi="Courier New" w:cs="Courier New"/>
          <w:b/>
          <w:color w:val="2F5496" w:themeColor="accent5" w:themeShade="BF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РАЗВИТИЕ РЕЧИ</w:t>
      </w:r>
    </w:p>
    <w:p w:rsidR="006202A1" w:rsidRDefault="006202A1" w:rsidP="000B38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Составлять предложения из 3-4 слов. Например, составлять предложения из предложенных слов: кататься, Ваня, велосипед, любить и т.д. </w:t>
      </w:r>
    </w:p>
    <w:p w:rsidR="00174413" w:rsidRDefault="00174413" w:rsidP="000B38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Составлять предложения на заданный звук</w:t>
      </w:r>
      <w:r w:rsidRPr="00174413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="002E4A34">
        <w:rPr>
          <w:rFonts w:ascii="Times New Roman" w:hAnsi="Times New Roman" w:cs="Times New Roman"/>
          <w:sz w:val="28"/>
        </w:rPr>
        <w:t xml:space="preserve">например, </w:t>
      </w:r>
      <w:r w:rsidR="002E4A34" w:rsidRPr="00174413">
        <w:rPr>
          <w:rFonts w:ascii="Times New Roman" w:hAnsi="Times New Roman" w:cs="Times New Roman"/>
          <w:sz w:val="28"/>
        </w:rPr>
        <w:t>в</w:t>
      </w:r>
      <w:r w:rsidRPr="00174413">
        <w:rPr>
          <w:rFonts w:ascii="Times New Roman" w:hAnsi="Times New Roman" w:cs="Times New Roman"/>
          <w:sz w:val="28"/>
        </w:rPr>
        <w:t xml:space="preserve"> котором все слова начинались бы на з</w:t>
      </w:r>
      <w:r>
        <w:rPr>
          <w:rFonts w:ascii="Times New Roman" w:hAnsi="Times New Roman" w:cs="Times New Roman"/>
          <w:sz w:val="28"/>
        </w:rPr>
        <w:t>вук М (мама моет Машу мочалкой).</w:t>
      </w:r>
    </w:p>
    <w:p w:rsidR="006202A1" w:rsidRDefault="006202A1" w:rsidP="000B38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Словообразование. Образование имён прилагательных от существительных. </w:t>
      </w:r>
      <w:r w:rsidR="002E4A34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ример: стакан из стекла-стеклянный и т.д.</w:t>
      </w:r>
    </w:p>
    <w:p w:rsidR="006202A1" w:rsidRDefault="00AE2901" w:rsidP="000B38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Составлять рассказы по одной картинке, по серии сюжетных картинок.</w:t>
      </w:r>
    </w:p>
    <w:p w:rsidR="00AE2901" w:rsidRDefault="00AE2901" w:rsidP="000B38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Уметь давать краткое описание картинкам, животным или предметам.</w:t>
      </w:r>
    </w:p>
    <w:p w:rsidR="00AE2901" w:rsidRDefault="002E4A34" w:rsidP="000B38F2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AE2901">
        <w:rPr>
          <w:rFonts w:ascii="Times New Roman" w:hAnsi="Times New Roman" w:cs="Times New Roman"/>
          <w:sz w:val="28"/>
        </w:rPr>
        <w:t>ример: «Лимон жёлтого цвета, овальной формы, кислый на вкус».</w:t>
      </w:r>
    </w:p>
    <w:p w:rsidR="00AE2901" w:rsidRDefault="00615900" w:rsidP="000B38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Выразительно читать стихи, с разной интонацией передавать строки, содержащие радость, восхищение, грусть и т.д.</w:t>
      </w:r>
    </w:p>
    <w:p w:rsidR="002E4A34" w:rsidRPr="002E4A34" w:rsidRDefault="002E4A34" w:rsidP="000B38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E4A34">
        <w:rPr>
          <w:rFonts w:ascii="Times New Roman" w:hAnsi="Times New Roman" w:cs="Times New Roman"/>
          <w:sz w:val="28"/>
        </w:rPr>
        <w:t>«Один и много»</w:t>
      </w:r>
      <w:r>
        <w:rPr>
          <w:rFonts w:ascii="Times New Roman" w:hAnsi="Times New Roman" w:cs="Times New Roman"/>
          <w:sz w:val="28"/>
        </w:rPr>
        <w:t xml:space="preserve">. </w:t>
      </w:r>
      <w:r w:rsidRPr="002E4A34">
        <w:rPr>
          <w:rFonts w:ascii="Times New Roman" w:hAnsi="Times New Roman" w:cs="Times New Roman"/>
          <w:sz w:val="28"/>
        </w:rPr>
        <w:t>Игра с мячом. Взрослый называет один предмет, а ребенок много.</w:t>
      </w:r>
      <w:r>
        <w:rPr>
          <w:rFonts w:ascii="Times New Roman" w:hAnsi="Times New Roman" w:cs="Times New Roman"/>
          <w:sz w:val="28"/>
        </w:rPr>
        <w:t xml:space="preserve"> </w:t>
      </w:r>
      <w:r w:rsidRPr="002E4A34">
        <w:rPr>
          <w:rFonts w:ascii="Times New Roman" w:hAnsi="Times New Roman" w:cs="Times New Roman"/>
          <w:sz w:val="28"/>
        </w:rPr>
        <w:t>Пример: стол</w:t>
      </w:r>
      <w:r>
        <w:rPr>
          <w:rFonts w:ascii="Times New Roman" w:hAnsi="Times New Roman" w:cs="Times New Roman"/>
          <w:sz w:val="28"/>
        </w:rPr>
        <w:t xml:space="preserve"> - столы, шапка -</w:t>
      </w:r>
      <w:r w:rsidRPr="002E4A34">
        <w:rPr>
          <w:rFonts w:ascii="Times New Roman" w:hAnsi="Times New Roman" w:cs="Times New Roman"/>
          <w:sz w:val="28"/>
        </w:rPr>
        <w:t xml:space="preserve"> шапки.</w:t>
      </w:r>
    </w:p>
    <w:p w:rsidR="002E4A34" w:rsidRDefault="002E4A34" w:rsidP="000B38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E4A34">
        <w:rPr>
          <w:rFonts w:ascii="Times New Roman" w:hAnsi="Times New Roman" w:cs="Times New Roman"/>
          <w:sz w:val="28"/>
        </w:rPr>
        <w:t>«Посчитай-ка (от 1 до 5)»</w:t>
      </w:r>
      <w:r>
        <w:rPr>
          <w:rFonts w:ascii="Times New Roman" w:hAnsi="Times New Roman" w:cs="Times New Roman"/>
          <w:sz w:val="28"/>
        </w:rPr>
        <w:t xml:space="preserve">. </w:t>
      </w:r>
      <w:r w:rsidRPr="002E4A34">
        <w:rPr>
          <w:rFonts w:ascii="Times New Roman" w:hAnsi="Times New Roman" w:cs="Times New Roman"/>
          <w:sz w:val="28"/>
        </w:rPr>
        <w:t>Пример: одна ложка, две ложки, три ложки, четыре лодки, пять ложек.</w:t>
      </w:r>
    </w:p>
    <w:p w:rsidR="0039661C" w:rsidRPr="0039661C" w:rsidRDefault="0039661C" w:rsidP="000B38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39661C">
        <w:rPr>
          <w:rFonts w:ascii="Times New Roman" w:hAnsi="Times New Roman" w:cs="Times New Roman"/>
          <w:sz w:val="28"/>
        </w:rPr>
        <w:t>«Назови ласково»</w:t>
      </w:r>
      <w:r>
        <w:rPr>
          <w:rFonts w:ascii="Times New Roman" w:hAnsi="Times New Roman" w:cs="Times New Roman"/>
          <w:sz w:val="28"/>
        </w:rPr>
        <w:t xml:space="preserve">. </w:t>
      </w:r>
      <w:r w:rsidRPr="0039661C">
        <w:rPr>
          <w:rFonts w:ascii="Times New Roman" w:hAnsi="Times New Roman" w:cs="Times New Roman"/>
          <w:sz w:val="28"/>
        </w:rPr>
        <w:t xml:space="preserve">Пример: </w:t>
      </w:r>
      <w:r>
        <w:rPr>
          <w:rFonts w:ascii="Times New Roman" w:hAnsi="Times New Roman" w:cs="Times New Roman"/>
          <w:sz w:val="28"/>
        </w:rPr>
        <w:t>лодка -</w:t>
      </w:r>
      <w:r w:rsidRPr="0039661C">
        <w:rPr>
          <w:rFonts w:ascii="Times New Roman" w:hAnsi="Times New Roman" w:cs="Times New Roman"/>
          <w:sz w:val="28"/>
        </w:rPr>
        <w:t xml:space="preserve"> лодочка, </w:t>
      </w:r>
      <w:r>
        <w:rPr>
          <w:rFonts w:ascii="Times New Roman" w:hAnsi="Times New Roman" w:cs="Times New Roman"/>
          <w:sz w:val="28"/>
        </w:rPr>
        <w:t>забор -</w:t>
      </w:r>
      <w:r w:rsidRPr="0039661C">
        <w:rPr>
          <w:rFonts w:ascii="Times New Roman" w:hAnsi="Times New Roman" w:cs="Times New Roman"/>
          <w:sz w:val="28"/>
        </w:rPr>
        <w:t xml:space="preserve"> заборчик, носок </w:t>
      </w:r>
      <w:r>
        <w:rPr>
          <w:rFonts w:ascii="Times New Roman" w:hAnsi="Times New Roman" w:cs="Times New Roman"/>
          <w:sz w:val="28"/>
        </w:rPr>
        <w:t>–</w:t>
      </w:r>
      <w:r w:rsidRPr="0039661C">
        <w:rPr>
          <w:rFonts w:ascii="Times New Roman" w:hAnsi="Times New Roman" w:cs="Times New Roman"/>
          <w:sz w:val="28"/>
        </w:rPr>
        <w:t xml:space="preserve"> носочек</w:t>
      </w:r>
      <w:r>
        <w:rPr>
          <w:rFonts w:ascii="Times New Roman" w:hAnsi="Times New Roman" w:cs="Times New Roman"/>
          <w:sz w:val="28"/>
        </w:rPr>
        <w:t>.</w:t>
      </w:r>
    </w:p>
    <w:p w:rsidR="00006ABD" w:rsidRPr="00F669C3" w:rsidRDefault="00006ABD" w:rsidP="00F669C3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A05A01" w:rsidRPr="006E4952" w:rsidRDefault="00E701F6" w:rsidP="00E701F6">
      <w:pPr>
        <w:pStyle w:val="a3"/>
        <w:spacing w:after="0" w:line="276" w:lineRule="auto"/>
        <w:ind w:left="2136" w:firstLine="696"/>
        <w:rPr>
          <w:rFonts w:ascii="Courier New" w:hAnsi="Courier New" w:cs="Courier New"/>
          <w:b/>
          <w:color w:val="FFD966" w:themeColor="accent4" w:themeTint="99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4952">
        <w:rPr>
          <w:rFonts w:ascii="Times New Roman" w:hAnsi="Times New Roman" w:cs="Times New Roman"/>
          <w:b/>
          <w:noProof/>
          <w:color w:val="FFD966" w:themeColor="accent4" w:themeTint="99"/>
          <w:sz w:val="28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58EA977B" wp14:editId="3AC21D01">
            <wp:simplePos x="0" y="0"/>
            <wp:positionH relativeFrom="page">
              <wp:align>right</wp:align>
            </wp:positionH>
            <wp:positionV relativeFrom="paragraph">
              <wp:posOffset>294640</wp:posOffset>
            </wp:positionV>
            <wp:extent cx="2190115" cy="2504440"/>
            <wp:effectExtent l="152400" t="152400" r="362585" b="353060"/>
            <wp:wrapTight wrapText="bothSides">
              <wp:wrapPolygon edited="0">
                <wp:start x="752" y="-1314"/>
                <wp:lineTo x="-1503" y="-986"/>
                <wp:lineTo x="-1503" y="20045"/>
                <wp:lineTo x="-1127" y="22838"/>
                <wp:lineTo x="1691" y="24152"/>
                <wp:lineTo x="1879" y="24481"/>
                <wp:lineTo x="21606" y="24481"/>
                <wp:lineTo x="21794" y="24152"/>
                <wp:lineTo x="24424" y="22838"/>
                <wp:lineTo x="24988" y="20045"/>
                <wp:lineTo x="24988" y="1643"/>
                <wp:lineTo x="22734" y="-822"/>
                <wp:lineTo x="22546" y="-1314"/>
                <wp:lineTo x="752" y="-1314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llo_html_1d41829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2504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5019" w:rsidRPr="006E4952">
        <w:rPr>
          <w:rFonts w:ascii="Courier New" w:hAnsi="Courier New" w:cs="Courier New"/>
          <w:b/>
          <w:color w:val="FFD966" w:themeColor="accent4" w:themeTint="99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ВНИМАНИЕ</w:t>
      </w:r>
    </w:p>
    <w:p w:rsidR="008F5019" w:rsidRDefault="008F5019" w:rsidP="000B38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Выполнять задания, не отвлекаясь, около </w:t>
      </w:r>
      <w:r w:rsidR="009741BF">
        <w:rPr>
          <w:rFonts w:ascii="Times New Roman" w:hAnsi="Times New Roman" w:cs="Times New Roman"/>
          <w:sz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15 минут.</w:t>
      </w:r>
    </w:p>
    <w:p w:rsidR="008F5019" w:rsidRDefault="008F5019" w:rsidP="000B38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Находить 5-6 отличий между предметами и между двумя рисунками.</w:t>
      </w:r>
    </w:p>
    <w:p w:rsidR="008F5019" w:rsidRDefault="008F5019" w:rsidP="000B38F2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Копировать в точности узор или движение.</w:t>
      </w:r>
    </w:p>
    <w:p w:rsidR="00006ABD" w:rsidRPr="00F669C3" w:rsidRDefault="008F5019" w:rsidP="00D3490E">
      <w:pPr>
        <w:pStyle w:val="a3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Играть в игры на внимательность и быстроту реакции. Например, называйте существительные, но перед игрой договоритесь: если услышал название животного – поднять руки вверх, название фрукта - хлопнуть в ладоши и т.д. Или так: если услышал слово, на конце которого звук «а», подними руку и т.д.</w:t>
      </w:r>
    </w:p>
    <w:p w:rsidR="00A05A01" w:rsidRDefault="00006ABD" w:rsidP="000B38F2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Courier New" w:hAnsi="Courier New" w:cs="Courier New"/>
          <w:b/>
          <w:noProof/>
          <w:color w:val="FF0000"/>
          <w:sz w:val="36"/>
          <w:lang w:eastAsia="ru-RU"/>
        </w:rPr>
        <w:drawing>
          <wp:anchor distT="0" distB="0" distL="114300" distR="114300" simplePos="0" relativeHeight="251662336" behindDoc="1" locked="0" layoutInCell="1" allowOverlap="1" wp14:anchorId="5956BBBF" wp14:editId="6F6D7DBA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2280920" cy="3053715"/>
            <wp:effectExtent l="152400" t="152400" r="367030" b="356235"/>
            <wp:wrapTight wrapText="bothSides">
              <wp:wrapPolygon edited="0">
                <wp:start x="722" y="-1078"/>
                <wp:lineTo x="-1443" y="-808"/>
                <wp:lineTo x="-1443" y="22099"/>
                <wp:lineTo x="-722" y="22907"/>
                <wp:lineTo x="1624" y="23716"/>
                <wp:lineTo x="1804" y="23985"/>
                <wp:lineTo x="21648" y="23985"/>
                <wp:lineTo x="21829" y="23716"/>
                <wp:lineTo x="24174" y="22907"/>
                <wp:lineTo x="24895" y="20751"/>
                <wp:lineTo x="24895" y="1347"/>
                <wp:lineTo x="22731" y="-674"/>
                <wp:lineTo x="22550" y="-1078"/>
                <wp:lineTo x="722" y="-1078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08c56b75cecb0342bb2eba612339f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0920" cy="30537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A01" w:rsidRPr="00E338C9" w:rsidRDefault="00D3490E" w:rsidP="00006ABD">
      <w:pPr>
        <w:spacing w:after="0" w:line="276" w:lineRule="auto"/>
        <w:ind w:left="3540" w:firstLine="708"/>
        <w:rPr>
          <w:rFonts w:ascii="Courier New" w:hAnsi="Courier New" w:cs="Courier New"/>
          <w:b/>
          <w:color w:val="FF0000"/>
          <w:sz w:val="36"/>
        </w:rPr>
      </w:pPr>
      <w:r>
        <w:rPr>
          <w:rFonts w:ascii="Courier New" w:hAnsi="Courier New" w:cs="Courier New"/>
          <w:b/>
          <w:color w:val="FF0000"/>
          <w:sz w:val="36"/>
        </w:rPr>
        <w:t xml:space="preserve">       </w:t>
      </w:r>
      <w:r w:rsidR="00A05A01" w:rsidRPr="006E4952">
        <w:rPr>
          <w:rFonts w:ascii="Courier New" w:hAnsi="Courier New" w:cs="Courier New"/>
          <w:b/>
          <w:color w:val="C0000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МАТЕМАТИКА</w:t>
      </w:r>
    </w:p>
    <w:p w:rsidR="00C37FA6" w:rsidRPr="00C37FA6" w:rsidRDefault="00C37FA6" w:rsidP="000B38F2">
      <w:pPr>
        <w:pStyle w:val="a3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</w:rPr>
      </w:pPr>
      <w:r w:rsidRPr="00C37FA6">
        <w:rPr>
          <w:rFonts w:ascii="Times New Roman" w:hAnsi="Times New Roman" w:cs="Times New Roman"/>
          <w:sz w:val="28"/>
        </w:rPr>
        <w:t>Научиться считать в прямом и обратном порядке (от 1 до 9 и от 9 до 1).</w:t>
      </w:r>
    </w:p>
    <w:p w:rsidR="00A05A01" w:rsidRDefault="00A05A01" w:rsidP="000B38F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цифры: 0,1,2,3,4,5,6,7,8,9.</w:t>
      </w:r>
    </w:p>
    <w:p w:rsidR="00C37FA6" w:rsidRDefault="00C37FA6" w:rsidP="000B38F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Pr="00C37FA6">
        <w:rPr>
          <w:rFonts w:ascii="Times New Roman" w:hAnsi="Times New Roman" w:cs="Times New Roman"/>
          <w:sz w:val="28"/>
        </w:rPr>
        <w:t>очно определить количество предметов в пределах знакомых цифр</w:t>
      </w:r>
      <w:r>
        <w:rPr>
          <w:rFonts w:ascii="Times New Roman" w:hAnsi="Times New Roman" w:cs="Times New Roman"/>
          <w:sz w:val="28"/>
        </w:rPr>
        <w:t>.</w:t>
      </w:r>
    </w:p>
    <w:p w:rsidR="00A05A01" w:rsidRDefault="00A05A01" w:rsidP="000B38F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арифметические знаки «+», «-», «=»</w:t>
      </w:r>
      <w:r w:rsidR="00B77110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научиться ими пользоваться.</w:t>
      </w:r>
    </w:p>
    <w:p w:rsidR="00A05A01" w:rsidRDefault="00B77110" w:rsidP="000B38F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Решать простые задачки в одно действие на сложение и вычитание.</w:t>
      </w:r>
      <w:r w:rsidR="00D671AB">
        <w:rPr>
          <w:rFonts w:ascii="Times New Roman" w:hAnsi="Times New Roman" w:cs="Times New Roman"/>
          <w:sz w:val="28"/>
        </w:rPr>
        <w:t xml:space="preserve"> П</w:t>
      </w:r>
      <w:r>
        <w:rPr>
          <w:rFonts w:ascii="Times New Roman" w:hAnsi="Times New Roman" w:cs="Times New Roman"/>
          <w:sz w:val="28"/>
        </w:rPr>
        <w:t>ример: «У</w:t>
      </w:r>
      <w:r w:rsidR="006E3CB8">
        <w:rPr>
          <w:rFonts w:ascii="Times New Roman" w:hAnsi="Times New Roman" w:cs="Times New Roman"/>
          <w:sz w:val="28"/>
        </w:rPr>
        <w:t xml:space="preserve"> девочки было 3 яблока</w:t>
      </w:r>
      <w:r>
        <w:rPr>
          <w:rFonts w:ascii="Times New Roman" w:hAnsi="Times New Roman" w:cs="Times New Roman"/>
          <w:sz w:val="28"/>
        </w:rPr>
        <w:t>. О</w:t>
      </w:r>
      <w:r w:rsidR="006E3CB8">
        <w:rPr>
          <w:rFonts w:ascii="Times New Roman" w:hAnsi="Times New Roman" w:cs="Times New Roman"/>
          <w:sz w:val="28"/>
        </w:rPr>
        <w:t>дно</w:t>
      </w:r>
      <w:r>
        <w:rPr>
          <w:rFonts w:ascii="Times New Roman" w:hAnsi="Times New Roman" w:cs="Times New Roman"/>
          <w:sz w:val="28"/>
        </w:rPr>
        <w:t xml:space="preserve"> она съела. Сколько </w:t>
      </w:r>
      <w:r w:rsidR="006E3CB8">
        <w:rPr>
          <w:rFonts w:ascii="Times New Roman" w:hAnsi="Times New Roman" w:cs="Times New Roman"/>
          <w:sz w:val="28"/>
        </w:rPr>
        <w:t>осталось яблок</w:t>
      </w:r>
      <w:r>
        <w:rPr>
          <w:rFonts w:ascii="Times New Roman" w:hAnsi="Times New Roman" w:cs="Times New Roman"/>
          <w:sz w:val="28"/>
        </w:rPr>
        <w:t>?»</w:t>
      </w:r>
      <w:r w:rsidR="006E3CB8">
        <w:rPr>
          <w:rFonts w:ascii="Times New Roman" w:hAnsi="Times New Roman" w:cs="Times New Roman"/>
          <w:sz w:val="28"/>
        </w:rPr>
        <w:t>.</w:t>
      </w:r>
    </w:p>
    <w:p w:rsidR="005140B3" w:rsidRDefault="005140B3" w:rsidP="000B38F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5140B3">
        <w:rPr>
          <w:rFonts w:ascii="Times New Roman" w:hAnsi="Times New Roman" w:cs="Times New Roman"/>
          <w:sz w:val="28"/>
        </w:rPr>
        <w:t>нать многие геометрические фигуры, в том числе и сложные, изображать их на бумаге.</w:t>
      </w:r>
    </w:p>
    <w:p w:rsidR="006E3CB8" w:rsidRDefault="006E3CB8" w:rsidP="000B38F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Уметь разделить круг, квадрат на равные части (две, четыре)</w:t>
      </w:r>
      <w:r w:rsidR="006402AF">
        <w:rPr>
          <w:rFonts w:ascii="Times New Roman" w:hAnsi="Times New Roman" w:cs="Times New Roman"/>
          <w:sz w:val="28"/>
        </w:rPr>
        <w:t>.</w:t>
      </w:r>
    </w:p>
    <w:p w:rsidR="006E3CB8" w:rsidRPr="00F669C3" w:rsidRDefault="006402AF" w:rsidP="000B38F2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6402AF">
        <w:rPr>
          <w:rFonts w:ascii="Times New Roman" w:hAnsi="Times New Roman" w:cs="Times New Roman"/>
          <w:sz w:val="28"/>
        </w:rPr>
        <w:t>Сравнивать пре</w:t>
      </w:r>
      <w:r w:rsidR="00F669C3">
        <w:rPr>
          <w:rFonts w:ascii="Times New Roman" w:hAnsi="Times New Roman" w:cs="Times New Roman"/>
          <w:sz w:val="28"/>
        </w:rPr>
        <w:t>дметы по длине, ширине и высоте.</w:t>
      </w:r>
    </w:p>
    <w:p w:rsidR="006E3CB8" w:rsidRPr="006E4952" w:rsidRDefault="00A0785B" w:rsidP="00A0785B">
      <w:pPr>
        <w:spacing w:after="0" w:line="276" w:lineRule="auto"/>
        <w:jc w:val="center"/>
        <w:rPr>
          <w:rFonts w:ascii="Courier New" w:hAnsi="Courier New" w:cs="Courier New"/>
          <w:b/>
          <w:color w:val="C1478D"/>
          <w:sz w:val="36"/>
        </w:rPr>
      </w:pPr>
      <w:r w:rsidRPr="006E4952">
        <w:rPr>
          <w:rFonts w:ascii="Courier New" w:hAnsi="Courier New" w:cs="Courier New"/>
          <w:b/>
          <w:noProof/>
          <w:color w:val="C1478D"/>
          <w:sz w:val="36"/>
          <w:lang w:eastAsia="ru-R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drawing>
          <wp:anchor distT="0" distB="0" distL="114300" distR="114300" simplePos="0" relativeHeight="251663360" behindDoc="1" locked="0" layoutInCell="1" allowOverlap="1" wp14:anchorId="4F64AFA9" wp14:editId="64B3D36A">
            <wp:simplePos x="0" y="0"/>
            <wp:positionH relativeFrom="column">
              <wp:posOffset>4261449</wp:posOffset>
            </wp:positionH>
            <wp:positionV relativeFrom="paragraph">
              <wp:posOffset>36</wp:posOffset>
            </wp:positionV>
            <wp:extent cx="2387600" cy="2725923"/>
            <wp:effectExtent l="152400" t="152400" r="355600" b="360680"/>
            <wp:wrapTight wrapText="bothSides">
              <wp:wrapPolygon edited="0">
                <wp:start x="689" y="-1208"/>
                <wp:lineTo x="-1379" y="-906"/>
                <wp:lineTo x="-1379" y="22194"/>
                <wp:lineTo x="-517" y="23251"/>
                <wp:lineTo x="1551" y="24006"/>
                <wp:lineTo x="1723" y="24308"/>
                <wp:lineTo x="21543" y="24308"/>
                <wp:lineTo x="21715" y="24006"/>
                <wp:lineTo x="23783" y="23251"/>
                <wp:lineTo x="24645" y="20986"/>
                <wp:lineTo x="24645" y="1510"/>
                <wp:lineTo x="22577" y="-755"/>
                <wp:lineTo x="22404" y="-1208"/>
                <wp:lineTo x="689" y="-1208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дея-мальчика-241675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27259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161" w:rsidRPr="006E4952">
        <w:rPr>
          <w:rFonts w:ascii="Courier New" w:hAnsi="Courier New" w:cs="Courier New"/>
          <w:b/>
          <w:color w:val="C1478D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МЫШЛЕНИЕ</w:t>
      </w:r>
    </w:p>
    <w:p w:rsidR="006E3CB8" w:rsidRDefault="003F6F3B" w:rsidP="000B38F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Находить и объяснять несоответствия на рисунках.</w:t>
      </w:r>
    </w:p>
    <w:p w:rsidR="0063043C" w:rsidRDefault="003F6F3B" w:rsidP="000B38F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Находить и объяснять отличия между предметами и явлениями.</w:t>
      </w:r>
    </w:p>
    <w:p w:rsidR="003F6F3B" w:rsidRDefault="003F6F3B" w:rsidP="000B38F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Находить среди предложенных предметов лишний, объяснять свой выбор.</w:t>
      </w:r>
    </w:p>
    <w:p w:rsidR="0063043C" w:rsidRDefault="0063043C" w:rsidP="000B38F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Выкладывать серию сюжетных картинок в логической последовательности.</w:t>
      </w:r>
    </w:p>
    <w:p w:rsidR="003F6F3B" w:rsidRDefault="0063043C" w:rsidP="000B38F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Конструировать из конструктора по образцу.</w:t>
      </w:r>
    </w:p>
    <w:p w:rsidR="0063043C" w:rsidRDefault="0063043C" w:rsidP="000B38F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Составлять на плоскости из геометрических фигур животных, машины и т.п.</w:t>
      </w:r>
    </w:p>
    <w:p w:rsidR="0063043C" w:rsidRDefault="0063043C" w:rsidP="000B38F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Вырезать ножницами сложную фигуру по контуру, нарисованному на листе бумаги.</w:t>
      </w:r>
    </w:p>
    <w:p w:rsidR="0063043C" w:rsidRDefault="0063043C" w:rsidP="000B38F2">
      <w:pPr>
        <w:pStyle w:val="a3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Складывать пазлы без посторонней помощи.</w:t>
      </w:r>
    </w:p>
    <w:p w:rsidR="00833A7F" w:rsidRDefault="005A4C5C" w:rsidP="005A4C5C">
      <w:pPr>
        <w:spacing w:after="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7456" behindDoc="1" locked="0" layoutInCell="1" allowOverlap="1" wp14:anchorId="3DD58BBD" wp14:editId="445EB145">
            <wp:simplePos x="0" y="0"/>
            <wp:positionH relativeFrom="column">
              <wp:posOffset>-17780</wp:posOffset>
            </wp:positionH>
            <wp:positionV relativeFrom="paragraph">
              <wp:posOffset>119380</wp:posOffset>
            </wp:positionV>
            <wp:extent cx="1699260" cy="2640965"/>
            <wp:effectExtent l="152400" t="152400" r="358140" b="368935"/>
            <wp:wrapTight wrapText="bothSides">
              <wp:wrapPolygon edited="0">
                <wp:start x="969" y="-1246"/>
                <wp:lineTo x="-1937" y="-935"/>
                <wp:lineTo x="-1937" y="22280"/>
                <wp:lineTo x="969" y="23994"/>
                <wp:lineTo x="2422" y="24462"/>
                <wp:lineTo x="21552" y="24462"/>
                <wp:lineTo x="23247" y="23994"/>
                <wp:lineTo x="25910" y="21657"/>
                <wp:lineTo x="25910" y="1558"/>
                <wp:lineTo x="23004" y="-779"/>
                <wp:lineTo x="22762" y="-1246"/>
                <wp:lineTo x="969" y="-1246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андаш-удерживания-девушки-2536305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60" cy="26409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A7F" w:rsidRPr="006E4952" w:rsidRDefault="00D3490E" w:rsidP="00704B9D">
      <w:pPr>
        <w:spacing w:after="0" w:line="276" w:lineRule="auto"/>
        <w:ind w:left="2832" w:firstLine="708"/>
        <w:rPr>
          <w:rFonts w:ascii="Courier New" w:hAnsi="Courier New" w:cs="Courier New"/>
          <w:b/>
          <w:color w:val="6869A0"/>
          <w:sz w:val="36"/>
        </w:rPr>
      </w:pPr>
      <w:r>
        <w:rPr>
          <w:rFonts w:ascii="Courier New" w:hAnsi="Courier New" w:cs="Courier New"/>
          <w:b/>
          <w:color w:val="00FFFF"/>
          <w:sz w:val="36"/>
        </w:rPr>
        <w:t xml:space="preserve">      </w:t>
      </w:r>
      <w:r w:rsidR="007B1D0A" w:rsidRPr="006E4952">
        <w:rPr>
          <w:rFonts w:ascii="Courier New" w:hAnsi="Courier New" w:cs="Courier New"/>
          <w:b/>
          <w:color w:val="6869A0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МЕЛКАЯ МОТОРИКА</w:t>
      </w:r>
    </w:p>
    <w:p w:rsidR="00833A7F" w:rsidRDefault="00833A7F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Регулировать силу нажима на карандаш и кисть и изменять направление руки в зависимости от формы изображённого предмета.</w:t>
      </w:r>
    </w:p>
    <w:p w:rsidR="00833A7F" w:rsidRDefault="00833A7F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Располагать изображение на всём листе или в заданных пределах.</w:t>
      </w:r>
    </w:p>
    <w:p w:rsidR="00833A7F" w:rsidRDefault="00833A7F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Выполнять штриховку, не выходя за контур изображения.</w:t>
      </w:r>
    </w:p>
    <w:p w:rsidR="00833A7F" w:rsidRDefault="00D15078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Аккуратно раскрашивать сложные рисунки.</w:t>
      </w:r>
    </w:p>
    <w:p w:rsidR="00D15078" w:rsidRDefault="00904B73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Ориентироваться в тетради в клетку или в линейку.</w:t>
      </w:r>
    </w:p>
    <w:p w:rsidR="00904B73" w:rsidRDefault="00904B73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Лепить поделки из пластилина.</w:t>
      </w:r>
    </w:p>
    <w:p w:rsidR="005A4C5C" w:rsidRPr="005961E9" w:rsidRDefault="005A4C5C" w:rsidP="005961E9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4A4C59" w:rsidRPr="00016610" w:rsidRDefault="004A4C59" w:rsidP="006E5AB1">
      <w:pPr>
        <w:pStyle w:val="a3"/>
        <w:spacing w:after="0" w:line="276" w:lineRule="auto"/>
        <w:ind w:left="2124"/>
        <w:rPr>
          <w:rFonts w:ascii="Courier New" w:hAnsi="Courier New" w:cs="Courier New"/>
          <w:b/>
          <w:color w:val="E7A021"/>
          <w:sz w:val="36"/>
        </w:rPr>
      </w:pPr>
      <w:r w:rsidRPr="00016610">
        <w:rPr>
          <w:rFonts w:ascii="Courier New" w:hAnsi="Courier New" w:cs="Courier New"/>
          <w:b/>
          <w:color w:val="E7A021"/>
          <w:sz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ОКРУЖАЮЩИЙ МИР</w:t>
      </w:r>
    </w:p>
    <w:p w:rsidR="004A4C59" w:rsidRDefault="00F669C3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Courier New" w:hAnsi="Courier New" w:cs="Courier New"/>
          <w:b/>
          <w:noProof/>
          <w:color w:val="FF7C80"/>
          <w:sz w:val="36"/>
          <w:lang w:eastAsia="ru-RU"/>
        </w:rPr>
        <w:drawing>
          <wp:anchor distT="0" distB="0" distL="114300" distR="114300" simplePos="0" relativeHeight="251668480" behindDoc="1" locked="0" layoutInCell="1" allowOverlap="1" wp14:anchorId="06CEFD53" wp14:editId="4DD90FD9">
            <wp:simplePos x="0" y="0"/>
            <wp:positionH relativeFrom="margin">
              <wp:posOffset>3871595</wp:posOffset>
            </wp:positionH>
            <wp:positionV relativeFrom="margin">
              <wp:posOffset>7237095</wp:posOffset>
            </wp:positionV>
            <wp:extent cx="2985135" cy="254317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5135" cy="2543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FD7">
        <w:rPr>
          <w:rFonts w:ascii="Times New Roman" w:hAnsi="Times New Roman" w:cs="Times New Roman"/>
          <w:sz w:val="28"/>
        </w:rPr>
        <w:t>Называть свои имя и фамилию.</w:t>
      </w:r>
    </w:p>
    <w:p w:rsidR="003F1FD7" w:rsidRDefault="003F1FD7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Называть имя и фамилию своих родителей.</w:t>
      </w:r>
    </w:p>
    <w:p w:rsidR="003F1FD7" w:rsidRPr="003F1FD7" w:rsidRDefault="003F1FD7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название своего города.</w:t>
      </w:r>
    </w:p>
    <w:p w:rsidR="003F1FD7" w:rsidRDefault="003F1FD7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Знать названия основных профессий людей. Объяснять назначение этих профессий, какую пользу приносят людям.</w:t>
      </w:r>
    </w:p>
    <w:p w:rsidR="003F1FD7" w:rsidRDefault="00D86C74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Называть времена года, части суток.</w:t>
      </w:r>
    </w:p>
    <w:p w:rsidR="00D86C74" w:rsidRDefault="00D86C74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Отличать диких животных от домашних.</w:t>
      </w:r>
    </w:p>
    <w:p w:rsidR="00D86C74" w:rsidRDefault="00D86C74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Отличать перелётных птиц от зимующих.</w:t>
      </w:r>
    </w:p>
    <w:p w:rsidR="00D86C74" w:rsidRDefault="00D86C74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Отличать деревья от кустарников.</w:t>
      </w:r>
    </w:p>
    <w:p w:rsidR="00D86C74" w:rsidRPr="00833A7F" w:rsidRDefault="00D86C74" w:rsidP="000B38F2">
      <w:pPr>
        <w:pStyle w:val="a3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Называть разные явления природы. </w:t>
      </w:r>
    </w:p>
    <w:sectPr w:rsidR="00D86C74" w:rsidRPr="00833A7F" w:rsidSect="000B3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9F43"/>
      </v:shape>
    </w:pict>
  </w:numPicBullet>
  <w:abstractNum w:abstractNumId="0" w15:restartNumberingAfterBreak="0">
    <w:nsid w:val="02D41C98"/>
    <w:multiLevelType w:val="hybridMultilevel"/>
    <w:tmpl w:val="5F3CFF88"/>
    <w:lvl w:ilvl="0" w:tplc="04190007">
      <w:start w:val="1"/>
      <w:numFmt w:val="bullet"/>
      <w:lvlText w:val=""/>
      <w:lvlPicBulletId w:val="0"/>
      <w:lvlJc w:val="left"/>
      <w:pPr>
        <w:ind w:left="6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" w15:restartNumberingAfterBreak="0">
    <w:nsid w:val="14510B31"/>
    <w:multiLevelType w:val="hybridMultilevel"/>
    <w:tmpl w:val="553A25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34475"/>
    <w:multiLevelType w:val="hybridMultilevel"/>
    <w:tmpl w:val="046C012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A29"/>
    <w:multiLevelType w:val="hybridMultilevel"/>
    <w:tmpl w:val="E0A6DE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604B7"/>
    <w:multiLevelType w:val="hybridMultilevel"/>
    <w:tmpl w:val="5BD2DA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B1A44"/>
    <w:multiLevelType w:val="hybridMultilevel"/>
    <w:tmpl w:val="942037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848B4"/>
    <w:multiLevelType w:val="hybridMultilevel"/>
    <w:tmpl w:val="31E4608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8A"/>
    <w:rsid w:val="00006ABD"/>
    <w:rsid w:val="00016610"/>
    <w:rsid w:val="00043F1A"/>
    <w:rsid w:val="000B38F2"/>
    <w:rsid w:val="00174413"/>
    <w:rsid w:val="002E4A34"/>
    <w:rsid w:val="003849D7"/>
    <w:rsid w:val="0039661C"/>
    <w:rsid w:val="003F1FD7"/>
    <w:rsid w:val="003F3D75"/>
    <w:rsid w:val="003F6F3B"/>
    <w:rsid w:val="00423A98"/>
    <w:rsid w:val="004A4C59"/>
    <w:rsid w:val="004A62D0"/>
    <w:rsid w:val="004A74BA"/>
    <w:rsid w:val="004B1DDB"/>
    <w:rsid w:val="004F74C6"/>
    <w:rsid w:val="005140B3"/>
    <w:rsid w:val="005961E9"/>
    <w:rsid w:val="005A4C5C"/>
    <w:rsid w:val="005C2D62"/>
    <w:rsid w:val="00615900"/>
    <w:rsid w:val="006202A1"/>
    <w:rsid w:val="00630161"/>
    <w:rsid w:val="0063043C"/>
    <w:rsid w:val="006402AF"/>
    <w:rsid w:val="006E3CB8"/>
    <w:rsid w:val="006E4952"/>
    <w:rsid w:val="006E5AB1"/>
    <w:rsid w:val="00704B9D"/>
    <w:rsid w:val="007B1D0A"/>
    <w:rsid w:val="00833A7F"/>
    <w:rsid w:val="0084781F"/>
    <w:rsid w:val="008F5019"/>
    <w:rsid w:val="00904B73"/>
    <w:rsid w:val="0093008A"/>
    <w:rsid w:val="009741BF"/>
    <w:rsid w:val="00A05A01"/>
    <w:rsid w:val="00A0785B"/>
    <w:rsid w:val="00AA0E9E"/>
    <w:rsid w:val="00AB2909"/>
    <w:rsid w:val="00AE2634"/>
    <w:rsid w:val="00AE2901"/>
    <w:rsid w:val="00AF2D95"/>
    <w:rsid w:val="00B77110"/>
    <w:rsid w:val="00BA427B"/>
    <w:rsid w:val="00C37FA6"/>
    <w:rsid w:val="00CB4945"/>
    <w:rsid w:val="00CD4C55"/>
    <w:rsid w:val="00D15078"/>
    <w:rsid w:val="00D3490E"/>
    <w:rsid w:val="00D671AB"/>
    <w:rsid w:val="00D86C74"/>
    <w:rsid w:val="00DD6364"/>
    <w:rsid w:val="00E338C9"/>
    <w:rsid w:val="00E701F6"/>
    <w:rsid w:val="00F13D23"/>
    <w:rsid w:val="00F669C3"/>
    <w:rsid w:val="00FD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2B92"/>
  <w15:chartTrackingRefBased/>
  <w15:docId w15:val="{BC86E6EE-DCE3-44E3-85FF-FB505285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IrinaL</cp:lastModifiedBy>
  <cp:revision>56</cp:revision>
  <dcterms:created xsi:type="dcterms:W3CDTF">2020-02-07T18:17:00Z</dcterms:created>
  <dcterms:modified xsi:type="dcterms:W3CDTF">2020-03-19T10:43:00Z</dcterms:modified>
</cp:coreProperties>
</file>