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686"/>
        <w:gridCol w:w="2101"/>
        <w:gridCol w:w="392"/>
      </w:tblGrid>
      <w:tr w:rsidR="002A12AD" w:rsidRPr="00F52A0C" w:rsidTr="007042A8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042A8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042A8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042A8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3218B4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27.04</w:t>
            </w:r>
            <w:r w:rsidR="007042A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7042A8" w:rsidP="003218B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МБОУ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218B4">
              <w:rPr>
                <w:rFonts w:ascii="Times New Roman" w:hAnsi="Times New Roman"/>
                <w:sz w:val="20"/>
                <w:szCs w:val="20"/>
                <w:lang w:eastAsia="ru-RU"/>
              </w:rPr>
              <w:t>СШ № 95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3218B4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8B4">
              <w:rPr>
                <w:rFonts w:ascii="Times New Roman" w:hAnsi="Times New Roman"/>
                <w:sz w:val="20"/>
                <w:szCs w:val="20"/>
              </w:rPr>
              <w:t>Педагогическая мастерская "Алгоритм разработки программы коррекционной работы на уровнях начального общего и основного общего образования"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7042A8" w:rsidP="007042A8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7042A8" w:rsidRPr="003A2122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325677" w:rsidRDefault="00325677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325677" w:rsidRPr="0075300D" w:rsidRDefault="00325677" w:rsidP="00325677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07BCE" w:rsidRDefault="007042A8" w:rsidP="007042A8">
            <w:pPr>
              <w:tabs>
                <w:tab w:val="left" w:pos="175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F050F1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3C5891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F262F"/>
    <w:rsid w:val="00301B6C"/>
    <w:rsid w:val="00307703"/>
    <w:rsid w:val="003218B4"/>
    <w:rsid w:val="00325677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4048"/>
    <w:rsid w:val="00897BDB"/>
    <w:rsid w:val="008A4E6B"/>
    <w:rsid w:val="008B243D"/>
    <w:rsid w:val="008B551A"/>
    <w:rsid w:val="008C1343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0110C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22</cp:revision>
  <dcterms:created xsi:type="dcterms:W3CDTF">2020-10-07T09:26:00Z</dcterms:created>
  <dcterms:modified xsi:type="dcterms:W3CDTF">2021-04-19T11:34:00Z</dcterms:modified>
</cp:coreProperties>
</file>