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0A" w:rsidRDefault="00AA4A0A" w:rsidP="00AA4A0A">
      <w:pPr>
        <w:pStyle w:val="aa"/>
        <w:ind w:left="-426"/>
        <w:jc w:val="center"/>
      </w:pPr>
      <w:bookmarkStart w:id="0" w:name="_GoBack"/>
      <w:bookmarkEnd w:id="0"/>
    </w:p>
    <w:p w:rsidR="00AA4A0A" w:rsidRPr="007731FA" w:rsidRDefault="00AA4A0A" w:rsidP="00AA4A0A">
      <w:pPr>
        <w:pStyle w:val="aa"/>
        <w:ind w:left="-426"/>
        <w:jc w:val="center"/>
      </w:pPr>
      <w:r w:rsidRPr="007731FA">
        <w:t>Муниципальное бюджетное учрежде</w:t>
      </w:r>
      <w:r>
        <w:t xml:space="preserve">ние муниципального образования </w:t>
      </w:r>
      <w:r w:rsidRPr="007731FA">
        <w:t>«Город Архангельск»</w:t>
      </w:r>
    </w:p>
    <w:p w:rsidR="00AA4A0A" w:rsidRDefault="00AA4A0A" w:rsidP="00AA4A0A">
      <w:pPr>
        <w:pStyle w:val="aa"/>
        <w:ind w:left="-426"/>
        <w:jc w:val="center"/>
        <w:rPr>
          <w:bCs/>
          <w:iCs/>
        </w:rPr>
      </w:pPr>
      <w:r>
        <w:rPr>
          <w:bCs/>
          <w:iCs/>
        </w:rPr>
        <w:t xml:space="preserve">«Городской центр экспертизы, </w:t>
      </w:r>
      <w:r w:rsidRPr="007731FA">
        <w:rPr>
          <w:bCs/>
          <w:iCs/>
        </w:rPr>
        <w:t>мониторин</w:t>
      </w:r>
      <w:r>
        <w:rPr>
          <w:bCs/>
          <w:iCs/>
        </w:rPr>
        <w:t>га, психолого-педагогического и</w:t>
      </w:r>
    </w:p>
    <w:p w:rsidR="00AA4A0A" w:rsidRPr="007731FA" w:rsidRDefault="00AA4A0A" w:rsidP="00AA4A0A">
      <w:pPr>
        <w:pStyle w:val="aa"/>
        <w:ind w:left="-426"/>
        <w:jc w:val="center"/>
        <w:rPr>
          <w:bCs/>
          <w:iCs/>
        </w:rPr>
      </w:pPr>
      <w:r w:rsidRPr="007731FA">
        <w:rPr>
          <w:bCs/>
          <w:iCs/>
        </w:rPr>
        <w:t>информационно-методического сопровождения «Леда»</w:t>
      </w:r>
    </w:p>
    <w:p w:rsidR="00AA4A0A" w:rsidRPr="00B86799" w:rsidRDefault="00AA4A0A" w:rsidP="00AA4A0A">
      <w:pPr>
        <w:pStyle w:val="aa"/>
        <w:jc w:val="center"/>
        <w:rPr>
          <w:b/>
        </w:rPr>
      </w:pPr>
      <w:r w:rsidRPr="00B86799">
        <w:rPr>
          <w:b/>
        </w:rPr>
        <w:t xml:space="preserve">Заявка на оказание </w:t>
      </w:r>
      <w:r>
        <w:rPr>
          <w:b/>
        </w:rPr>
        <w:t>муниципальной услуги в 2018-2019 учебном году</w:t>
      </w:r>
    </w:p>
    <w:p w:rsidR="00AA4A0A" w:rsidRDefault="00AA4A0A" w:rsidP="00AA4A0A">
      <w:pPr>
        <w:pStyle w:val="aa"/>
        <w:rPr>
          <w:b/>
        </w:rPr>
      </w:pPr>
    </w:p>
    <w:p w:rsidR="00AA4A0A" w:rsidRDefault="00AA4A0A" w:rsidP="00AA4A0A">
      <w:pPr>
        <w:pStyle w:val="aa"/>
      </w:pPr>
      <w:r w:rsidRPr="00AC324C">
        <w:rPr>
          <w:b/>
        </w:rPr>
        <w:t>Наименование образовательной организации</w:t>
      </w:r>
      <w:r w:rsidRPr="007731FA">
        <w:t xml:space="preserve"> ____________</w:t>
      </w:r>
      <w:r>
        <w:t>______________________________</w:t>
      </w:r>
    </w:p>
    <w:p w:rsidR="00AA4A0A" w:rsidRDefault="00AA4A0A" w:rsidP="00AA4A0A">
      <w:pPr>
        <w:pStyle w:val="aa"/>
      </w:pPr>
    </w:p>
    <w:p w:rsidR="00AA4A0A" w:rsidRDefault="00AA4A0A" w:rsidP="00AA4A0A">
      <w:pPr>
        <w:pStyle w:val="aa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в образовательной организации</w:t>
      </w:r>
      <w:r w:rsidRPr="0084672A">
        <w:rPr>
          <w:b/>
        </w:rPr>
        <w:t>: Ф.И.О.</w:t>
      </w:r>
      <w:r>
        <w:t xml:space="preserve"> ________________________________ </w:t>
      </w:r>
    </w:p>
    <w:p w:rsidR="00AA4A0A" w:rsidRDefault="00AA4A0A" w:rsidP="00AA4A0A">
      <w:pPr>
        <w:pStyle w:val="aa"/>
        <w:rPr>
          <w:b/>
        </w:rPr>
      </w:pPr>
    </w:p>
    <w:p w:rsidR="00AA4A0A" w:rsidRDefault="00AA4A0A" w:rsidP="00AA4A0A">
      <w:pPr>
        <w:pStyle w:val="aa"/>
      </w:pPr>
      <w:r w:rsidRPr="00AC324C">
        <w:rPr>
          <w:b/>
        </w:rPr>
        <w:t>Контактный телефон</w:t>
      </w:r>
      <w:r>
        <w:t xml:space="preserve"> _________________________________________________________________ </w:t>
      </w:r>
    </w:p>
    <w:p w:rsidR="00AA4A0A" w:rsidRDefault="00AA4A0A" w:rsidP="00AA4A0A">
      <w:pPr>
        <w:pStyle w:val="aa"/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08"/>
        <w:gridCol w:w="3679"/>
        <w:gridCol w:w="2842"/>
      </w:tblGrid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№</w:t>
            </w:r>
          </w:p>
        </w:tc>
        <w:tc>
          <w:tcPr>
            <w:tcW w:w="10329" w:type="dxa"/>
            <w:gridSpan w:val="3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Услуга</w:t>
            </w:r>
          </w:p>
        </w:tc>
      </w:tr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329" w:type="dxa"/>
            <w:gridSpan w:val="3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E3F5F">
              <w:rPr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E3F5F">
              <w:rPr>
                <w:b/>
                <w:sz w:val="24"/>
                <w:szCs w:val="24"/>
              </w:rPr>
              <w:t>Участие в учебном модуле, семинарах на площадке МБУ Центр «Леда»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Социальный педагог (ФИО)</w:t>
            </w:r>
          </w:p>
          <w:p w:rsidR="00AA4A0A" w:rsidRDefault="00AA4A0A" w:rsidP="00CD53E1">
            <w:pPr>
              <w:pStyle w:val="aa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Педагог-психолог (ФИО)</w:t>
            </w:r>
          </w:p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логопед, учитель-дефектолог (ФИО)</w:t>
            </w:r>
          </w:p>
        </w:tc>
      </w:tr>
      <w:tr w:rsidR="00AA4A0A" w:rsidRPr="00BE3F5F" w:rsidTr="00CD53E1">
        <w:tc>
          <w:tcPr>
            <w:tcW w:w="10774" w:type="dxa"/>
            <w:gridSpan w:val="4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E3F5F">
              <w:rPr>
                <w:b/>
                <w:sz w:val="24"/>
                <w:szCs w:val="24"/>
              </w:rPr>
              <w:t>Реализация дополнительных общеразвивающих программ на площадке образовательной организации</w:t>
            </w:r>
            <w:r>
              <w:rPr>
                <w:b/>
                <w:sz w:val="24"/>
                <w:szCs w:val="24"/>
              </w:rPr>
              <w:t xml:space="preserve"> (выезд специалистов МБУ Центр «Леда»)</w:t>
            </w:r>
          </w:p>
        </w:tc>
      </w:tr>
      <w:tr w:rsidR="00AA4A0A" w:rsidRPr="00BE3F5F" w:rsidTr="00CD53E1">
        <w:tc>
          <w:tcPr>
            <w:tcW w:w="445" w:type="dxa"/>
            <w:vMerge w:val="restart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F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 xml:space="preserve">Категория участников </w:t>
            </w: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</w:t>
            </w:r>
            <w:r w:rsidRPr="00BE3F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E3F5F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)</w:t>
            </w:r>
            <w:r w:rsidRPr="00BE3F5F">
              <w:rPr>
                <w:sz w:val="24"/>
                <w:szCs w:val="24"/>
              </w:rPr>
              <w:t>, количество)</w:t>
            </w: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C875EE">
              <w:rPr>
                <w:i/>
                <w:sz w:val="24"/>
                <w:szCs w:val="24"/>
              </w:rPr>
              <w:t>К экзаменам готов</w:t>
            </w:r>
            <w:r w:rsidRPr="00BE3F5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4</w:t>
            </w:r>
            <w:r w:rsidRPr="00BE3F5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BE3F5F">
              <w:rPr>
                <w:sz w:val="24"/>
                <w:szCs w:val="24"/>
              </w:rPr>
              <w:t>, 1 раз в неделю</w:t>
            </w: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BE3F5F">
              <w:rPr>
                <w:sz w:val="24"/>
                <w:szCs w:val="24"/>
              </w:rPr>
              <w:t xml:space="preserve"> (9-11 классы)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C875EE">
              <w:rPr>
                <w:i/>
                <w:sz w:val="24"/>
                <w:szCs w:val="24"/>
              </w:rPr>
              <w:t>Дружный класс</w:t>
            </w:r>
            <w:r>
              <w:rPr>
                <w:sz w:val="24"/>
                <w:szCs w:val="24"/>
              </w:rPr>
              <w:t xml:space="preserve"> - 5</w:t>
            </w:r>
            <w:r w:rsidRPr="00BE3F5F">
              <w:rPr>
                <w:sz w:val="24"/>
                <w:szCs w:val="24"/>
              </w:rPr>
              <w:t xml:space="preserve"> занятий, 1 раз в неделю (1-8 классы)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C875EE">
              <w:rPr>
                <w:i/>
                <w:sz w:val="24"/>
                <w:szCs w:val="24"/>
              </w:rPr>
              <w:t>Профилактика гендерного насилия</w:t>
            </w:r>
            <w:r w:rsidRPr="00BE3F5F">
              <w:rPr>
                <w:sz w:val="24"/>
                <w:szCs w:val="24"/>
              </w:rPr>
              <w:t xml:space="preserve"> – 5 занятий, 1 раз в неделю (8-11 классы)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C875EE">
              <w:rPr>
                <w:i/>
                <w:sz w:val="24"/>
                <w:szCs w:val="24"/>
              </w:rPr>
              <w:t>Фантазеры</w:t>
            </w:r>
            <w:r w:rsidRPr="00BE3F5F">
              <w:rPr>
                <w:sz w:val="24"/>
                <w:szCs w:val="24"/>
              </w:rPr>
              <w:t xml:space="preserve"> – 10 занятий, 1 раз в неделю (1- 4 классы, дошкольники  5-7 лет) 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29" w:type="dxa"/>
            <w:gridSpan w:val="3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04057">
              <w:rPr>
                <w:b/>
                <w:sz w:val="24"/>
                <w:szCs w:val="24"/>
              </w:rPr>
              <w:t>Родительские собрания</w:t>
            </w:r>
            <w:r>
              <w:rPr>
                <w:b/>
                <w:sz w:val="24"/>
                <w:szCs w:val="24"/>
              </w:rPr>
              <w:t xml:space="preserve"> на площадках образовательных организаций</w:t>
            </w:r>
          </w:p>
          <w:p w:rsidR="00AA4A0A" w:rsidRPr="00204057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(платно, стоимость 62 рубля с человека, наполняемость группы не менее 25 человек)</w:t>
            </w:r>
          </w:p>
        </w:tc>
      </w:tr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7A0A4E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7A0A4E">
              <w:rPr>
                <w:sz w:val="24"/>
                <w:szCs w:val="24"/>
              </w:rPr>
              <w:t>Тема (по согласованию с администрацией образовательной организации)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842" w:type="dxa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контактный телефон)</w:t>
            </w:r>
          </w:p>
        </w:tc>
      </w:tr>
      <w:tr w:rsidR="00AA4A0A" w:rsidRPr="00BE3F5F" w:rsidTr="00CD53E1">
        <w:tc>
          <w:tcPr>
            <w:tcW w:w="445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10774" w:type="dxa"/>
            <w:gridSpan w:val="4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A66CBD">
              <w:rPr>
                <w:b/>
                <w:sz w:val="24"/>
                <w:szCs w:val="24"/>
              </w:rPr>
              <w:t xml:space="preserve">Диагностика </w:t>
            </w:r>
            <w:proofErr w:type="gramStart"/>
            <w:r w:rsidRPr="00A66CBD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A4A0A" w:rsidRPr="00A66CBD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отсутствии специалистов сопровождения в образовательной организации)</w:t>
            </w:r>
          </w:p>
        </w:tc>
      </w:tr>
      <w:tr w:rsidR="00AA4A0A" w:rsidRPr="00BE3F5F" w:rsidTr="00CD53E1">
        <w:tc>
          <w:tcPr>
            <w:tcW w:w="445" w:type="dxa"/>
            <w:vMerge w:val="restart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(класс, количество обучающихся)</w:t>
            </w: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 w:rsidRPr="00DE3288">
              <w:rPr>
                <w:sz w:val="24"/>
                <w:szCs w:val="24"/>
              </w:rPr>
              <w:t>Диагностика готовности к школе (подготовительные группы МБДОУ)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1-х, 5-х, 10-х классов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  <w:tr w:rsidR="00AA4A0A" w:rsidRPr="00BE3F5F" w:rsidTr="00CD53E1">
        <w:tc>
          <w:tcPr>
            <w:tcW w:w="445" w:type="dxa"/>
            <w:vMerge w:val="restart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329" w:type="dxa"/>
            <w:gridSpan w:val="3"/>
            <w:shd w:val="clear" w:color="auto" w:fill="auto"/>
          </w:tcPr>
          <w:p w:rsidR="00AA4A0A" w:rsidRPr="008454BF" w:rsidRDefault="00AA4A0A" w:rsidP="00CD53E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54BF">
              <w:rPr>
                <w:b/>
                <w:sz w:val="24"/>
                <w:szCs w:val="24"/>
              </w:rPr>
              <w:t>Выездные ПМПК</w:t>
            </w: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A4A0A" w:rsidRPr="00BE3F5F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(ФИО, контактный телефон)</w:t>
            </w:r>
          </w:p>
        </w:tc>
      </w:tr>
      <w:tr w:rsidR="00AA4A0A" w:rsidRPr="00BE3F5F" w:rsidTr="00CD53E1">
        <w:tc>
          <w:tcPr>
            <w:tcW w:w="445" w:type="dxa"/>
            <w:vMerge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A4A0A" w:rsidRDefault="00AA4A0A" w:rsidP="00CD53E1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AA4A0A" w:rsidRPr="00BE3F5F" w:rsidRDefault="00AA4A0A" w:rsidP="00CD53E1">
            <w:pPr>
              <w:pStyle w:val="aa"/>
              <w:rPr>
                <w:sz w:val="24"/>
                <w:szCs w:val="24"/>
              </w:rPr>
            </w:pPr>
          </w:p>
        </w:tc>
      </w:tr>
    </w:tbl>
    <w:p w:rsidR="00211B53" w:rsidRDefault="00211B53">
      <w:pPr>
        <w:rPr>
          <w:b/>
        </w:rPr>
      </w:pPr>
    </w:p>
    <w:p w:rsidR="00EA5C14" w:rsidRDefault="00AA4A0A">
      <w:pPr>
        <w:rPr>
          <w:b/>
        </w:rPr>
      </w:pPr>
      <w:r w:rsidRPr="00A3753C">
        <w:rPr>
          <w:b/>
        </w:rPr>
        <w:t>Директор</w:t>
      </w:r>
      <w:r>
        <w:rPr>
          <w:b/>
        </w:rPr>
        <w:t xml:space="preserve"> МБОУ</w:t>
      </w:r>
      <w:r w:rsidRPr="00A3753C">
        <w:rPr>
          <w:b/>
        </w:rPr>
        <w:t xml:space="preserve"> (</w:t>
      </w:r>
      <w:r>
        <w:rPr>
          <w:b/>
        </w:rPr>
        <w:t xml:space="preserve">СШ, ОШ, Гимназия, </w:t>
      </w:r>
      <w:r w:rsidRPr="00A3753C">
        <w:rPr>
          <w:b/>
        </w:rPr>
        <w:t>МБДОУ)</w:t>
      </w:r>
    </w:p>
    <w:sectPr w:rsidR="00EA5C14" w:rsidSect="00AA4A0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5"/>
    <w:rsid w:val="00084F38"/>
    <w:rsid w:val="00211B53"/>
    <w:rsid w:val="002C04F2"/>
    <w:rsid w:val="00455800"/>
    <w:rsid w:val="0047382D"/>
    <w:rsid w:val="00583D57"/>
    <w:rsid w:val="006037D1"/>
    <w:rsid w:val="00AA4A0A"/>
    <w:rsid w:val="00EA5C14"/>
    <w:rsid w:val="00EE2258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C04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04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04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04F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C04F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04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04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4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04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04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4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C04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04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4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C04F2"/>
    <w:rPr>
      <w:b/>
      <w:bCs/>
    </w:rPr>
  </w:style>
  <w:style w:type="paragraph" w:styleId="a4">
    <w:name w:val="Title"/>
    <w:next w:val="a"/>
    <w:link w:val="a5"/>
    <w:qFormat/>
    <w:rsid w:val="002C04F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C04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qFormat/>
    <w:rsid w:val="002C04F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C04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2C04F2"/>
    <w:rPr>
      <w:b/>
      <w:bCs/>
    </w:rPr>
  </w:style>
  <w:style w:type="character" w:styleId="a9">
    <w:name w:val="Emphasis"/>
    <w:qFormat/>
    <w:rsid w:val="002C04F2"/>
    <w:rPr>
      <w:i/>
      <w:iCs/>
    </w:rPr>
  </w:style>
  <w:style w:type="paragraph" w:styleId="aa">
    <w:name w:val="No Spacing"/>
    <w:uiPriority w:val="1"/>
    <w:qFormat/>
    <w:rsid w:val="0047382D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C04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04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4F2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C0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4F2"/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2C04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C04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C04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C04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C04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4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C04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04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04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04F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C04F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04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04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4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04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04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4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C04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04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4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C04F2"/>
    <w:rPr>
      <w:b/>
      <w:bCs/>
    </w:rPr>
  </w:style>
  <w:style w:type="paragraph" w:styleId="a4">
    <w:name w:val="Title"/>
    <w:next w:val="a"/>
    <w:link w:val="a5"/>
    <w:qFormat/>
    <w:rsid w:val="002C04F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C04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qFormat/>
    <w:rsid w:val="002C04F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C04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2C04F2"/>
    <w:rPr>
      <w:b/>
      <w:bCs/>
    </w:rPr>
  </w:style>
  <w:style w:type="character" w:styleId="a9">
    <w:name w:val="Emphasis"/>
    <w:qFormat/>
    <w:rsid w:val="002C04F2"/>
    <w:rPr>
      <w:i/>
      <w:iCs/>
    </w:rPr>
  </w:style>
  <w:style w:type="paragraph" w:styleId="aa">
    <w:name w:val="No Spacing"/>
    <w:uiPriority w:val="1"/>
    <w:qFormat/>
    <w:rsid w:val="0047382D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C04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04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4F2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C0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4F2"/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2C04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C04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C04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C04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C04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4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Ксения</cp:lastModifiedBy>
  <cp:revision>2</cp:revision>
  <cp:lastPrinted>2018-05-25T11:22:00Z</cp:lastPrinted>
  <dcterms:created xsi:type="dcterms:W3CDTF">2018-05-25T11:52:00Z</dcterms:created>
  <dcterms:modified xsi:type="dcterms:W3CDTF">2018-05-25T11:52:00Z</dcterms:modified>
</cp:coreProperties>
</file>