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2F" w:rsidRPr="00521D9E" w:rsidRDefault="005A712F" w:rsidP="005A712F">
      <w:pPr>
        <w:spacing w:after="0" w:line="240" w:lineRule="auto"/>
        <w:ind w:left="-142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Результаты</w:t>
      </w:r>
      <w:r w:rsidR="001C666A">
        <w:rPr>
          <w:rFonts w:ascii="Times New Roman" w:hAnsi="Times New Roman"/>
          <w:b/>
          <w:lang w:eastAsia="ru-RU"/>
        </w:rPr>
        <w:t xml:space="preserve"> </w:t>
      </w:r>
      <w:r w:rsidRPr="00521D9E">
        <w:rPr>
          <w:rFonts w:ascii="Times New Roman" w:hAnsi="Times New Roman"/>
          <w:b/>
          <w:lang w:val="en-US" w:eastAsia="ru-RU"/>
        </w:rPr>
        <w:t>on</w:t>
      </w:r>
      <w:r w:rsidRPr="00521D9E">
        <w:rPr>
          <w:rFonts w:ascii="Times New Roman" w:hAnsi="Times New Roman"/>
          <w:b/>
          <w:lang w:eastAsia="ru-RU"/>
        </w:rPr>
        <w:t>-</w:t>
      </w:r>
      <w:r w:rsidRPr="00521D9E">
        <w:rPr>
          <w:rFonts w:ascii="Times New Roman" w:hAnsi="Times New Roman"/>
          <w:b/>
          <w:lang w:val="en-US" w:eastAsia="ru-RU"/>
        </w:rPr>
        <w:t>line</w:t>
      </w:r>
      <w:r w:rsidRPr="00521D9E">
        <w:rPr>
          <w:rFonts w:ascii="Times New Roman" w:hAnsi="Times New Roman"/>
          <w:b/>
          <w:lang w:eastAsia="ru-RU"/>
        </w:rPr>
        <w:t xml:space="preserve"> голосования</w:t>
      </w:r>
      <w:r w:rsidR="001C666A">
        <w:rPr>
          <w:rFonts w:ascii="Times New Roman" w:hAnsi="Times New Roman"/>
          <w:b/>
          <w:lang w:eastAsia="ru-RU"/>
        </w:rPr>
        <w:t xml:space="preserve"> </w:t>
      </w:r>
      <w:r w:rsidRPr="00521D9E">
        <w:rPr>
          <w:rFonts w:ascii="Times New Roman" w:hAnsi="Times New Roman"/>
          <w:b/>
          <w:lang w:eastAsia="ru-RU"/>
        </w:rPr>
        <w:t>по итогам проведения секционных заседаний</w:t>
      </w:r>
    </w:p>
    <w:p w:rsidR="005A712F" w:rsidRPr="00521D9E" w:rsidRDefault="005A712F" w:rsidP="005A712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21D9E">
        <w:rPr>
          <w:rFonts w:ascii="Times New Roman" w:hAnsi="Times New Roman"/>
          <w:b/>
          <w:bCs/>
          <w:lang w:eastAsia="ru-RU"/>
        </w:rPr>
        <w:t>августовской конференции руководящих и педагогических работников в 2016 году</w:t>
      </w:r>
    </w:p>
    <w:tbl>
      <w:tblPr>
        <w:tblW w:w="16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"/>
        <w:gridCol w:w="710"/>
        <w:gridCol w:w="850"/>
        <w:gridCol w:w="1370"/>
        <w:gridCol w:w="992"/>
        <w:gridCol w:w="993"/>
        <w:gridCol w:w="1134"/>
        <w:gridCol w:w="992"/>
        <w:gridCol w:w="1134"/>
        <w:gridCol w:w="1134"/>
        <w:gridCol w:w="1134"/>
        <w:gridCol w:w="3259"/>
        <w:gridCol w:w="1702"/>
        <w:gridCol w:w="709"/>
      </w:tblGrid>
      <w:tr w:rsidR="005A712F" w:rsidRPr="00BF50DA" w:rsidTr="00BD2DCC">
        <w:tc>
          <w:tcPr>
            <w:tcW w:w="332" w:type="dxa"/>
            <w:vMerge w:val="restart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22" w:type="dxa"/>
            <w:gridSpan w:val="4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секционном заседании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проголосовавших</w:t>
            </w:r>
            <w:proofErr w:type="gramEnd"/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респондентов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организацией работы секционного заседания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Соответствие заявленной формы   проведения секционного заседания </w:t>
            </w:r>
            <w:proofErr w:type="gramStart"/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фактическому</w:t>
            </w:r>
            <w:proofErr w:type="gramEnd"/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состояния дел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Актуальность содержания материалов, представленных на секционном заседании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Соответствие содержания предоставленных материалов заявленной теме секционного заседания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Практико-ориентированный характер информации,  представленной   на    секционном заседании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3259" w:type="dxa"/>
            <w:vMerge w:val="restart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Отзывы</w:t>
            </w:r>
          </w:p>
        </w:tc>
        <w:tc>
          <w:tcPr>
            <w:tcW w:w="1702" w:type="dxa"/>
            <w:vMerge w:val="restart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Общий средний балл</w:t>
            </w:r>
          </w:p>
        </w:tc>
      </w:tr>
      <w:tr w:rsidR="005A712F" w:rsidRPr="00BF50DA" w:rsidTr="00BD2DCC">
        <w:trPr>
          <w:cantSplit/>
          <w:trHeight w:val="3369"/>
        </w:trPr>
        <w:tc>
          <w:tcPr>
            <w:tcW w:w="332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5A712F" w:rsidRPr="00BF50DA" w:rsidRDefault="00847CD9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ата</w:t>
            </w:r>
          </w:p>
        </w:tc>
        <w:tc>
          <w:tcPr>
            <w:tcW w:w="850" w:type="dxa"/>
            <w:vAlign w:val="center"/>
          </w:tcPr>
          <w:p w:rsidR="005A712F" w:rsidRPr="00BF50DA" w:rsidRDefault="00847CD9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есто </w:t>
            </w:r>
            <w:proofErr w:type="spellStart"/>
            <w:proofErr w:type="gramStart"/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</w:t>
            </w:r>
            <w:r w:rsid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370" w:type="dxa"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847CD9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ема</w:t>
            </w:r>
          </w:p>
        </w:tc>
        <w:tc>
          <w:tcPr>
            <w:tcW w:w="992" w:type="dxa"/>
            <w:textDirection w:val="btLr"/>
          </w:tcPr>
          <w:p w:rsidR="005A712F" w:rsidRPr="00BF50DA" w:rsidRDefault="005A712F" w:rsidP="00884C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педагогов, посетивших секцион</w:t>
            </w: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ное заседание</w:t>
            </w:r>
          </w:p>
        </w:tc>
        <w:tc>
          <w:tcPr>
            <w:tcW w:w="993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DCC" w:rsidRPr="00BF50DA" w:rsidTr="00BD2DCC">
        <w:tc>
          <w:tcPr>
            <w:tcW w:w="332" w:type="dxa"/>
            <w:vAlign w:val="center"/>
          </w:tcPr>
          <w:p w:rsidR="00BD2DCC" w:rsidRPr="005A712F" w:rsidRDefault="00BD2DCC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BD2DCC" w:rsidRPr="005A712F" w:rsidRDefault="00BD2DCC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.09.</w:t>
            </w:r>
          </w:p>
          <w:p w:rsidR="00BD2DCC" w:rsidRPr="005A712F" w:rsidRDefault="00BD2DCC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BD2DCC" w:rsidRPr="005A712F" w:rsidRDefault="00BD2DCC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ГБУ АО "</w:t>
            </w:r>
            <w:proofErr w:type="spellStart"/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Опорно-экспери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реабили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тацион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центр для детей с </w:t>
            </w:r>
            <w:proofErr w:type="spellStart"/>
            <w:proofErr w:type="gramStart"/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ограни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ченными</w:t>
            </w:r>
            <w:proofErr w:type="spellEnd"/>
            <w:proofErr w:type="gramEnd"/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ностями</w:t>
            </w:r>
            <w:proofErr w:type="spellEnd"/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0" w:type="dxa"/>
            <w:vAlign w:val="center"/>
          </w:tcPr>
          <w:p w:rsidR="00BD2DCC" w:rsidRPr="005A712F" w:rsidRDefault="00BD2DCC" w:rsidP="005A7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Вариативность форм получения образования, в том числе получение образования в дистанционной форме</w:t>
            </w:r>
          </w:p>
        </w:tc>
        <w:tc>
          <w:tcPr>
            <w:tcW w:w="992" w:type="dxa"/>
            <w:vAlign w:val="center"/>
          </w:tcPr>
          <w:p w:rsidR="00BD2DCC" w:rsidRPr="005A712F" w:rsidRDefault="00BD2DCC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3" w:type="dxa"/>
            <w:vAlign w:val="center"/>
          </w:tcPr>
          <w:p w:rsidR="00BD2DCC" w:rsidRPr="005A712F" w:rsidRDefault="00BD2DCC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BD2DCC" w:rsidRPr="005A712F" w:rsidRDefault="00BD2DCC" w:rsidP="00F13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vAlign w:val="center"/>
          </w:tcPr>
          <w:p w:rsidR="00BD2DCC" w:rsidRPr="005A712F" w:rsidRDefault="00BD2DCC" w:rsidP="00F13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vAlign w:val="center"/>
          </w:tcPr>
          <w:p w:rsidR="00BD2DCC" w:rsidRPr="005A712F" w:rsidRDefault="00BD2DCC" w:rsidP="00F13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vAlign w:val="center"/>
          </w:tcPr>
          <w:p w:rsidR="00BD2DCC" w:rsidRPr="005A712F" w:rsidRDefault="00BD2DCC" w:rsidP="00F13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vAlign w:val="center"/>
          </w:tcPr>
          <w:p w:rsidR="00BD2DCC" w:rsidRPr="005A712F" w:rsidRDefault="00BD2DCC" w:rsidP="00F13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259" w:type="dxa"/>
          </w:tcPr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Большое спасибо сотрудникам Центра за нелегкий труд! Удачи, коллеги!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Всё хорошо. Спасибо. Вопросы очень актуальны.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Интересный и полезный материал.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чётко представлена нормативно-правовая база различных форм получения образования.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организаторы представили опыт работы с детьми, требующими особого отношения</w:t>
            </w:r>
            <w:proofErr w:type="gramStart"/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что является сегодня очень актуальным.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Оптимальное сочетание теории и практики. Взяла для себя много нового. </w:t>
            </w: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Хорошая организация секции.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Понравилась чёткая организация работы секции. Высокий уровень выступлений, актуальность информации.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Интересный и полезный материал.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хорошую организацию работы секции. Поднятые вопросы очень актуальны.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Подняты очень актуальные вопросы. Спасибо.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Всё прошло на высоком уровне. Особенно хочу отметить </w:t>
            </w:r>
            <w:proofErr w:type="spellStart"/>
            <w:proofErr w:type="gramStart"/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практико</w:t>
            </w:r>
            <w:proofErr w:type="spellEnd"/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ориентированный</w:t>
            </w:r>
            <w:proofErr w:type="gramEnd"/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 выступлений.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 полезной информации. Большое спасибо.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содержательные выступления. Отмечаю хорошую организацию.</w:t>
            </w:r>
          </w:p>
        </w:tc>
        <w:tc>
          <w:tcPr>
            <w:tcW w:w="1702" w:type="dxa"/>
          </w:tcPr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Обсудить поднятые проблемы вариативности форм получения образования на методических семинарах.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Продолжить циклы семинаров - практикумов по работе с детьми с ОВЗ.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(Технологии, формы</w:t>
            </w:r>
            <w:proofErr w:type="gramStart"/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,...).</w:t>
            </w:r>
            <w:proofErr w:type="gramEnd"/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 Ждём продолжения!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Продолжить обмен опытом по заявленным проблемам между </w:t>
            </w:r>
            <w:proofErr w:type="spellStart"/>
            <w:proofErr w:type="gramStart"/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заинтересован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</w:t>
            </w:r>
            <w:proofErr w:type="spellEnd"/>
            <w:proofErr w:type="gramEnd"/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специалистами.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Приглашайте в гости!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 Успешной работы!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Всем успехов в работе!</w:t>
            </w:r>
          </w:p>
          <w:p w:rsidR="00BD2DCC" w:rsidRPr="00BD2DCC" w:rsidRDefault="00BD2DCC" w:rsidP="00BD2DC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2D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Подумала о своём участии в следующем году.</w:t>
            </w:r>
          </w:p>
        </w:tc>
        <w:tc>
          <w:tcPr>
            <w:tcW w:w="709" w:type="dxa"/>
            <w:vAlign w:val="center"/>
          </w:tcPr>
          <w:p w:rsidR="00BD2DCC" w:rsidRPr="005A712F" w:rsidRDefault="00BD2DCC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</w:tbl>
    <w:p w:rsidR="00BD2DCC" w:rsidRDefault="00BD2DCC" w:rsidP="005739A6">
      <w:pPr>
        <w:tabs>
          <w:tab w:val="left" w:pos="3105"/>
        </w:tabs>
      </w:pPr>
    </w:p>
    <w:sectPr w:rsidR="00BD2DCC" w:rsidSect="00521D9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2706"/>
    <w:multiLevelType w:val="hybridMultilevel"/>
    <w:tmpl w:val="AD8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2C78"/>
    <w:multiLevelType w:val="hybridMultilevel"/>
    <w:tmpl w:val="DB38984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9A6"/>
    <w:rsid w:val="00190C7A"/>
    <w:rsid w:val="001C666A"/>
    <w:rsid w:val="00291D52"/>
    <w:rsid w:val="00521D9E"/>
    <w:rsid w:val="005739A6"/>
    <w:rsid w:val="005A712F"/>
    <w:rsid w:val="006728B4"/>
    <w:rsid w:val="006C27B8"/>
    <w:rsid w:val="00781797"/>
    <w:rsid w:val="00847CD9"/>
    <w:rsid w:val="009F42B4"/>
    <w:rsid w:val="00BC5DCB"/>
    <w:rsid w:val="00BD2DCC"/>
    <w:rsid w:val="00EB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2016-09-08T07:49:00Z</dcterms:created>
  <dcterms:modified xsi:type="dcterms:W3CDTF">2016-09-08T08:03:00Z</dcterms:modified>
</cp:coreProperties>
</file>