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52" w:tblpY="10"/>
        <w:tblW w:w="16410" w:type="dxa"/>
        <w:tblLook w:val="04A0"/>
      </w:tblPr>
      <w:tblGrid>
        <w:gridCol w:w="986"/>
        <w:gridCol w:w="1522"/>
        <w:gridCol w:w="2420"/>
        <w:gridCol w:w="2268"/>
        <w:gridCol w:w="851"/>
        <w:gridCol w:w="709"/>
        <w:gridCol w:w="851"/>
        <w:gridCol w:w="850"/>
        <w:gridCol w:w="709"/>
        <w:gridCol w:w="4535"/>
        <w:gridCol w:w="709"/>
      </w:tblGrid>
      <w:tr w:rsidR="007A4841" w:rsidTr="00231C02">
        <w:trPr>
          <w:cantSplit/>
          <w:trHeight w:val="2974"/>
        </w:trPr>
        <w:tc>
          <w:tcPr>
            <w:tcW w:w="986" w:type="dxa"/>
          </w:tcPr>
          <w:p w:rsidR="00312286" w:rsidRDefault="00312286" w:rsidP="00312286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312286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31228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2" w:type="dxa"/>
          </w:tcPr>
          <w:p w:rsid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2420" w:type="dxa"/>
          </w:tcPr>
          <w:p w:rsid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31228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3C205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3C205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3C205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3C205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3C205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535" w:type="dxa"/>
          </w:tcPr>
          <w:p w:rsidR="00312286" w:rsidRDefault="00312286" w:rsidP="0031228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31228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31228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312286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7A4841" w:rsidTr="00231C02">
        <w:trPr>
          <w:trHeight w:val="6927"/>
        </w:trPr>
        <w:tc>
          <w:tcPr>
            <w:tcW w:w="986" w:type="dxa"/>
          </w:tcPr>
          <w:p w:rsidR="00312286" w:rsidRPr="00312286" w:rsidRDefault="007A4841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522" w:type="dxa"/>
          </w:tcPr>
          <w:p w:rsidR="00312286" w:rsidRDefault="007A4841" w:rsidP="007A484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Детский сад .№66</w:t>
            </w:r>
          </w:p>
          <w:p w:rsidR="007A4841" w:rsidRPr="00312286" w:rsidRDefault="007A4841" w:rsidP="007A484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178</w:t>
            </w:r>
          </w:p>
        </w:tc>
        <w:tc>
          <w:tcPr>
            <w:tcW w:w="2420" w:type="dxa"/>
          </w:tcPr>
          <w:p w:rsidR="00312286" w:rsidRPr="007A4841" w:rsidRDefault="007A4841" w:rsidP="007A484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Молодежный центр Архангельской области</w:t>
            </w:r>
            <w:r w:rsidRPr="007A48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A48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Ломоносова, д.269)</w:t>
            </w:r>
          </w:p>
        </w:tc>
        <w:tc>
          <w:tcPr>
            <w:tcW w:w="2268" w:type="dxa"/>
          </w:tcPr>
          <w:p w:rsidR="00312286" w:rsidRPr="007A4841" w:rsidRDefault="007A4841" w:rsidP="007A484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Уклад дошкольного учреждения как</w:t>
            </w:r>
            <w:r w:rsidRPr="007A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гармонизация интересов участников</w:t>
            </w:r>
            <w:r w:rsidRPr="007A4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8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1" w:type="dxa"/>
          </w:tcPr>
          <w:p w:rsidR="00312286" w:rsidRPr="00312286" w:rsidRDefault="003C2056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709" w:type="dxa"/>
          </w:tcPr>
          <w:p w:rsidR="00312286" w:rsidRPr="00312286" w:rsidRDefault="003C2056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12286" w:rsidRPr="00312286" w:rsidRDefault="003C2056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312286" w:rsidRPr="00312286" w:rsidRDefault="003C2056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312286" w:rsidRPr="00312286" w:rsidRDefault="003C2056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4535" w:type="dxa"/>
          </w:tcPr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Спасибо за интересный опыт.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Все продумано до мелочей. Спасибо! Тема интересная.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организаторам!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Очень хорошее мероприятие! Организаторы молодцы! Есть о чем задуматься.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 за прекрасное, организованное мероприятие!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Спасибо большое за мероприятие!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Доработать проекты, созданные на конференции и предложить реализовать их на практике.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Спасибо за интересный формат!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Была рада встрече с коллегами в новом учебном году!  </w:t>
            </w:r>
            <w:proofErr w:type="gramStart"/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В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хватило заключения,  итога)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Тема заявлена «Уклад…», а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о мероприятиях и работе ОРЦ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 некоторых даже не заслушали из-за нехватки времени.  Хотелось бы на таких мероприятиях решать какие-то наболевшие вопросы (дискуссия затронула) и решения, которые бы реально работали. Спасибо за организацию!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хорошо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 данной секции в таком формате. Очень современно, продуктивно и  классно.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В дальнейшем постараться довести до реализации проекта, идеи которых появились на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Интересный формат проведения, 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Отличный формат мероприятия</w:t>
            </w:r>
            <w:proofErr w:type="gramStart"/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Спасибо большое!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очень интересно и грамотно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Очень понравилась организация мероприятия. Интересная, живая дискуссия. Благоприятный эмоциональный настрой.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Большое спасибо организаторам. Всё было на высшем уровне!!!</w:t>
            </w:r>
          </w:p>
          <w:p w:rsid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интересная и </w:t>
            </w:r>
            <w:proofErr w:type="gramStart"/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проведения.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Мероприятие очень понравилось. Большое спасибо организаторам.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онференция была очень интересная, живая, можно было выразить свое мнение по любому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ольшое спасибо за проведенное такое классное мероприятие.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Слушая Вас, хочется творить, развиваться. Спасибо за вдохновение!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Огромное спасибо! Молодцы! И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нтересно, профессионально, полезно, здорово!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нтересная продуктивная форма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вопросы, современная работа, новые идеи и знакомства, 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спасибо!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икарное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от которого море положительных эмоций, спасибо!!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понравилось, интересная форма работы, много интересных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Было бы интересно посетить линейную дискуссию еще раз по новой теме, очень интересный формат, молодцы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"+ новый формат взаимодействия и получения новых идей;</w:t>
            </w:r>
          </w:p>
          <w:p w:rsidR="003C2056" w:rsidRPr="003C2056" w:rsidRDefault="003C2056" w:rsidP="003C2056">
            <w:pPr>
              <w:pStyle w:val="a4"/>
              <w:ind w:left="31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+ новые знакомства;</w:t>
            </w:r>
          </w:p>
          <w:p w:rsidR="003C2056" w:rsidRPr="003C2056" w:rsidRDefault="003C2056" w:rsidP="003C2056">
            <w:pPr>
              <w:pStyle w:val="a4"/>
              <w:ind w:left="31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+ возможность 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коллеги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и включиться в работу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Понравилось!!!"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ероприятие понравилось, организаторы молодцы, много идей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Все понравилось! 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Всё  понравилось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Спасибо за мероприятие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Благодарю!</w:t>
            </w:r>
          </w:p>
          <w:p w:rsid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 xml:space="preserve">Огромное спасибо. Было интересно и очень полезно. 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Отличная организация. Молодцы организаторы.</w:t>
            </w:r>
          </w:p>
          <w:p w:rsidR="003C205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Понравился формат работы, понравилось быть активным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86" w:rsidRPr="003C2056" w:rsidRDefault="003C2056" w:rsidP="003C2056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6">
              <w:rPr>
                <w:rFonts w:ascii="Times New Roman" w:hAnsi="Times New Roman" w:cs="Times New Roman"/>
                <w:sz w:val="24"/>
                <w:szCs w:val="24"/>
              </w:rPr>
              <w:t>Соблюдать регламент, заявленный 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2286" w:rsidRPr="00312286" w:rsidRDefault="003C2056" w:rsidP="003122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9,9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313"/>
    <w:multiLevelType w:val="hybridMultilevel"/>
    <w:tmpl w:val="128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224DAD"/>
    <w:rsid w:val="00231C02"/>
    <w:rsid w:val="00312286"/>
    <w:rsid w:val="00392540"/>
    <w:rsid w:val="003C2056"/>
    <w:rsid w:val="003E45F9"/>
    <w:rsid w:val="007A4841"/>
    <w:rsid w:val="008A5386"/>
    <w:rsid w:val="00904B88"/>
    <w:rsid w:val="00D72F67"/>
    <w:rsid w:val="00D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2023-09-15T13:44:00Z</dcterms:modified>
</cp:coreProperties>
</file>