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2835"/>
        <w:gridCol w:w="2952"/>
        <w:gridCol w:w="392"/>
      </w:tblGrid>
      <w:tr w:rsidR="002A12AD" w:rsidRPr="00F52A0C" w:rsidTr="004168CB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4168CB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4168CB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4168CB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A7E1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D439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94">
              <w:rPr>
                <w:rFonts w:ascii="Times New Roman" w:hAnsi="Times New Roman"/>
                <w:sz w:val="20"/>
                <w:szCs w:val="20"/>
                <w:lang w:eastAsia="ru-RU"/>
              </w:rPr>
              <w:t>МАУ ДО "Центр "Архангел"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D4394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94">
              <w:rPr>
                <w:rFonts w:ascii="Times New Roman" w:hAnsi="Times New Roman"/>
                <w:sz w:val="20"/>
                <w:szCs w:val="20"/>
              </w:rPr>
              <w:t>Семинар-практикум "Перспективы развития уникальных площадок инженерно-технического творчества и инновационных технологий в школе и дополнительном образовании в рамках федеральной программы "Успех каждого ребенка"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168C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168CB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168C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168C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4168CB" w:rsidRDefault="00D70716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168C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Актуально.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6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Всё очень 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Спасибо, всё</w:t>
            </w:r>
            <w:r w:rsidRPr="004168CB">
              <w:rPr>
                <w:rFonts w:ascii="Times New Roman" w:hAnsi="Times New Roman"/>
                <w:sz w:val="20"/>
                <w:szCs w:val="20"/>
              </w:rPr>
              <w:t xml:space="preserve">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Семинар понравился, были предложены конкретные мероприятия для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Семинар доступный, понятный, были представлены виды деятельности технопарка "Кванториум" на базе 77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6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Произвел положительное впечатление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Прошел в понятной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Рассмотреть возмож</w:t>
            </w:r>
            <w:r>
              <w:rPr>
                <w:rFonts w:ascii="Times New Roman" w:hAnsi="Times New Roman"/>
                <w:sz w:val="20"/>
                <w:szCs w:val="20"/>
              </w:rPr>
              <w:t>ность посещения, проведения мас</w:t>
            </w:r>
            <w:r w:rsidRPr="004168CB">
              <w:rPr>
                <w:rFonts w:ascii="Times New Roman" w:hAnsi="Times New Roman"/>
                <w:sz w:val="20"/>
                <w:szCs w:val="20"/>
              </w:rPr>
              <w:t>тер-классов для детей на базе Кванториума, школа 77.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Доводить информацию о возможности участия детей в мероприятиях технической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Проводить очные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8CB" w:rsidRPr="004168CB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Продолжать работу по обмену опытом между образовательными организациями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4168CB" w:rsidP="004168C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8CB">
              <w:rPr>
                <w:rFonts w:ascii="Times New Roman" w:hAnsi="Times New Roman"/>
                <w:sz w:val="20"/>
                <w:szCs w:val="20"/>
              </w:rPr>
              <w:t>Продолжить работу по развитию потенциала обучающихся через внеурочную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4168C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168CB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394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12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9</cp:revision>
  <dcterms:created xsi:type="dcterms:W3CDTF">2021-11-16T06:17:00Z</dcterms:created>
  <dcterms:modified xsi:type="dcterms:W3CDTF">2021-11-23T07:57:00Z</dcterms:modified>
</cp:coreProperties>
</file>