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372F509A" w:rsidR="00044299" w:rsidRDefault="0010370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EA057" w14:textId="77777777" w:rsidR="00A31A62" w:rsidRDefault="00A31A62" w:rsidP="008E4B3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Гимназия</w:t>
            </w:r>
          </w:p>
          <w:p w14:paraId="549C5A69" w14:textId="750A3438" w:rsidR="008E4B36" w:rsidRPr="008E4B36" w:rsidRDefault="00A31A62" w:rsidP="008E4B3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21</w:t>
            </w:r>
          </w:p>
          <w:p w14:paraId="316E1235" w14:textId="17CE3DA3" w:rsidR="00C2694D" w:rsidRPr="002C24B6" w:rsidRDefault="00C2694D" w:rsidP="00A31A6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70FC1" w14:textId="6814FFA1" w:rsidR="00A31A62" w:rsidRPr="00A31A62" w:rsidRDefault="00A31A62" w:rsidP="00A31A62">
            <w:pPr>
              <w:ind w:left="175" w:right="3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Городская конференция "Ломоносовские чтения на русском и английском языках"</w:t>
            </w:r>
          </w:p>
          <w:p w14:paraId="66BD5371" w14:textId="2E8A9487" w:rsidR="00C2694D" w:rsidRPr="008143F8" w:rsidRDefault="00C2694D" w:rsidP="00A31A62">
            <w:pPr>
              <w:spacing w:before="40" w:line="240" w:lineRule="auto"/>
              <w:ind w:left="601" w:right="-250" w:hanging="6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22436A0C" w:rsidR="00C2694D" w:rsidRPr="002A7161" w:rsidRDefault="00A31A62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5B190248" w:rsidR="00C2694D" w:rsidRPr="00982C1E" w:rsidRDefault="00A31A62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6FDB7406" w:rsidR="00C2694D" w:rsidRPr="00A27A84" w:rsidRDefault="00A31A62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5EE5B552" w:rsidR="00C2694D" w:rsidRPr="00A27A84" w:rsidRDefault="00A31A62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6C4AA8FC" w:rsidR="00C2694D" w:rsidRPr="00A27A84" w:rsidRDefault="00154505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B3DA7" w14:textId="47C16EC0" w:rsid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 за </w:t>
            </w:r>
            <w:r w:rsidRPr="00A31A62">
              <w:rPr>
                <w:rFonts w:ascii="Times New Roman" w:hAnsi="Times New Roman"/>
                <w:sz w:val="20"/>
                <w:szCs w:val="20"/>
              </w:rPr>
              <w:t>возможность</w:t>
            </w:r>
            <w:r w:rsidRPr="00A31A62">
              <w:rPr>
                <w:rFonts w:ascii="Times New Roman" w:hAnsi="Times New Roman"/>
                <w:sz w:val="20"/>
                <w:szCs w:val="20"/>
              </w:rPr>
              <w:t xml:space="preserve"> выступить и послушать доклады учащихся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0A188BA" w14:textId="77777777" w:rsidR="00A31A62" w:rsidRPr="00A31A62" w:rsidRDefault="00A31A62" w:rsidP="00A31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Спасибо организаторам!</w:t>
            </w:r>
          </w:p>
          <w:p w14:paraId="4365354F" w14:textId="219609A9" w:rsidR="00A31A62" w:rsidRDefault="00A31A62" w:rsidP="00A31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Отлично.</w:t>
            </w:r>
          </w:p>
          <w:p w14:paraId="04E6F20C" w14:textId="214C0AA1" w:rsidR="00A31A62" w:rsidRDefault="00A31A62" w:rsidP="00A31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4084B9" w14:textId="43EBB92C" w:rsidR="00A31A62" w:rsidRPr="00A31A62" w:rsidRDefault="00A31A62" w:rsidP="00A31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Спасибо! Очень интересно и продуктивно!</w:t>
            </w:r>
          </w:p>
          <w:p w14:paraId="3559126D" w14:textId="3F72AA1E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Очень интересные доклады, высокий уровень подготовки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24A282" w14:textId="6E2FEBB6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 xml:space="preserve">Конференция была в очном </w:t>
            </w:r>
            <w:r w:rsidRPr="00A31A62">
              <w:rPr>
                <w:rFonts w:ascii="Times New Roman" w:hAnsi="Times New Roman"/>
                <w:sz w:val="20"/>
                <w:szCs w:val="20"/>
              </w:rPr>
              <w:t>формате, все</w:t>
            </w:r>
            <w:r w:rsidRPr="00A31A62">
              <w:rPr>
                <w:rFonts w:ascii="Times New Roman" w:hAnsi="Times New Roman"/>
                <w:sz w:val="20"/>
                <w:szCs w:val="20"/>
              </w:rPr>
              <w:t xml:space="preserve"> интересно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7B36EF" w14:textId="0082FD13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 xml:space="preserve">Техническая организация на высоком </w:t>
            </w:r>
            <w:r w:rsidRPr="00A31A62">
              <w:rPr>
                <w:rFonts w:ascii="Times New Roman" w:hAnsi="Times New Roman"/>
                <w:sz w:val="20"/>
                <w:szCs w:val="20"/>
              </w:rPr>
              <w:t>уровне, конференция</w:t>
            </w:r>
            <w:r w:rsidRPr="00A31A62">
              <w:rPr>
                <w:rFonts w:ascii="Times New Roman" w:hAnsi="Times New Roman"/>
                <w:sz w:val="20"/>
                <w:szCs w:val="20"/>
              </w:rPr>
              <w:t xml:space="preserve"> проходила в очном формате.</w:t>
            </w:r>
          </w:p>
          <w:p w14:paraId="66F74344" w14:textId="3C336C76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Очная форма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DC7CBE" w14:textId="1BD4CB4E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Отличная организация конференции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AA5439" w14:textId="1D33B10A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 xml:space="preserve">Мероприятие проходило в очном </w:t>
            </w:r>
            <w:r w:rsidRPr="00A31A62">
              <w:rPr>
                <w:rFonts w:ascii="Times New Roman" w:hAnsi="Times New Roman"/>
                <w:sz w:val="20"/>
                <w:szCs w:val="20"/>
              </w:rPr>
              <w:t>формате, выступления</w:t>
            </w:r>
            <w:r w:rsidRPr="00A31A62">
              <w:rPr>
                <w:rFonts w:ascii="Times New Roman" w:hAnsi="Times New Roman"/>
                <w:sz w:val="20"/>
                <w:szCs w:val="20"/>
              </w:rPr>
              <w:t xml:space="preserve"> очень интересные и полезные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6DE851" w14:textId="77777777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Все было очень интересно.</w:t>
            </w:r>
          </w:p>
          <w:p w14:paraId="2B7674EC" w14:textId="631B93AA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704132" w14:textId="77777777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Полезное мероприятие для развития навыков исследовательской и проектной деятельности.</w:t>
            </w:r>
          </w:p>
          <w:p w14:paraId="3F821599" w14:textId="33FCC217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Мероприятие проводилось в очном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8360ED" w14:textId="77777777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проводилось в очном формате.</w:t>
            </w:r>
          </w:p>
          <w:p w14:paraId="572A55D6" w14:textId="02AEC453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Возможность для учащихся совершенствовать исследовательские умения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05AE6113" w:rsidR="00A83317" w:rsidRPr="00AF1AB0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759C" w14:textId="24BB882B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lastRenderedPageBreak/>
              <w:t>Рассмотреть возможность онлайн участия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D3990B" w14:textId="4963A72C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Продолжать проект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B9382C" w14:textId="0F111CC0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Издание публикаций лучших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ACDFA1" w14:textId="1E88BC75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Предлагаем опубликовать сборник лучших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0BEFB1" w14:textId="7EB28BA6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Благодарим организаторов конференции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E22FBB" w14:textId="77777777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Побольше таких мероприятий.</w:t>
            </w:r>
          </w:p>
          <w:p w14:paraId="4231CF1E" w14:textId="7A4B598A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Издание сборника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E39ACD" w14:textId="13FD5FA8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Издание сборника работ по итогам конференции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F3F14B" w14:textId="77777777" w:rsidR="00A31A62" w:rsidRPr="00A31A62" w:rsidRDefault="00A31A62" w:rsidP="00A31A62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1A62">
              <w:rPr>
                <w:rFonts w:ascii="Times New Roman" w:hAnsi="Times New Roman"/>
                <w:sz w:val="20"/>
                <w:szCs w:val="20"/>
              </w:rPr>
              <w:t>Продолжить работу.</w:t>
            </w:r>
          </w:p>
          <w:p w14:paraId="6CC3DB6D" w14:textId="00E5A491" w:rsidR="00154505" w:rsidRPr="00C55F38" w:rsidRDefault="00154505" w:rsidP="00A31A62">
            <w:pPr>
              <w:tabs>
                <w:tab w:val="left" w:pos="206"/>
              </w:tabs>
              <w:spacing w:line="220" w:lineRule="exact"/>
              <w:ind w:left="106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E4723B4" w:rsidR="00C2694D" w:rsidRPr="00982C1E" w:rsidRDefault="008E4B36" w:rsidP="00A833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1545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3D01DA66" w14:textId="2F309CED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2022-12-05T11:32:00Z</dcterms:created>
  <dcterms:modified xsi:type="dcterms:W3CDTF">2022-12-05T11:32:00Z</dcterms:modified>
</cp:coreProperties>
</file>